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8F1B" w14:textId="3DF28656" w:rsidR="00F371ED" w:rsidRPr="00110C6F" w:rsidRDefault="00C336AD" w:rsidP="00F371ED">
      <w:pPr>
        <w:pStyle w:val="Title"/>
        <w:rPr>
          <w:lang w:eastAsia="ko-KR"/>
        </w:rPr>
      </w:pPr>
      <w:r>
        <w:rPr>
          <w:rFonts w:hint="eastAsia"/>
          <w:lang w:eastAsia="ko-KR"/>
        </w:rPr>
        <w:t>지역사회</w:t>
      </w:r>
      <w:r w:rsidR="00ED5844">
        <w:rPr>
          <w:rFonts w:hint="eastAsia"/>
          <w:lang w:eastAsia="ko-KR"/>
        </w:rPr>
        <w:t xml:space="preserve"> </w:t>
      </w:r>
      <w:r w:rsidR="00ED5844">
        <w:rPr>
          <w:rFonts w:hint="eastAsia"/>
          <w:lang w:eastAsia="ko-KR"/>
        </w:rPr>
        <w:t>속</w:t>
      </w:r>
      <w:r>
        <w:rPr>
          <w:lang w:eastAsia="ko-KR"/>
        </w:rPr>
        <w:br/>
      </w:r>
      <w:r>
        <w:rPr>
          <w:rFonts w:hint="eastAsia"/>
          <w:lang w:eastAsia="ko-KR"/>
        </w:rPr>
        <w:t>외국의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간섭</w:t>
      </w:r>
    </w:p>
    <w:p w14:paraId="7DC4DA71" w14:textId="0BDD2A50" w:rsidR="00742E59" w:rsidRDefault="00C336AD" w:rsidP="00830F95">
      <w:pPr>
        <w:pStyle w:val="IssueDateURL"/>
        <w:spacing w:after="120"/>
        <w:rPr>
          <w:rStyle w:val="FooterChar"/>
          <w:lang w:eastAsia="ko-KR"/>
        </w:rPr>
      </w:pPr>
      <w:r>
        <w:rPr>
          <w:rFonts w:hint="eastAsia"/>
          <w:lang w:eastAsia="ko-KR"/>
        </w:rPr>
        <w:t>외국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협박과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</w:t>
      </w:r>
    </w:p>
    <w:p w14:paraId="03FD26E0" w14:textId="6651FA1F" w:rsidR="00F371ED" w:rsidRPr="00D57CCF" w:rsidRDefault="00C92621" w:rsidP="00F371ED">
      <w:pPr>
        <w:pStyle w:val="IssueDateURL"/>
        <w:rPr>
          <w:lang w:eastAsia="ko-KR"/>
        </w:rPr>
      </w:pPr>
      <w:r w:rsidRPr="00C92621">
        <w:rPr>
          <w:rStyle w:val="Strong"/>
          <w:lang w:eastAsia="ko-KR"/>
        </w:rPr>
        <w:t>FACTSHEET  /  March 2023</w:t>
      </w:r>
      <w:r w:rsidR="00F371ED">
        <w:rPr>
          <w:lang w:eastAsia="ko-KR"/>
        </w:rPr>
        <w:tab/>
      </w:r>
      <w:r w:rsidR="00F371ED" w:rsidRPr="002F1C7B">
        <w:rPr>
          <w:rStyle w:val="Strong"/>
          <w:lang w:eastAsia="ko-KR"/>
        </w:rPr>
        <w:t>afp.gov.au</w:t>
      </w:r>
    </w:p>
    <w:p w14:paraId="21C922BD" w14:textId="77777777" w:rsidR="004B59E3" w:rsidRPr="00F371ED" w:rsidRDefault="004B59E3" w:rsidP="00F371ED">
      <w:pPr>
        <w:pStyle w:val="Spacer-pg1"/>
        <w:rPr>
          <w:lang w:eastAsia="ko-KR"/>
        </w:rPr>
      </w:pPr>
    </w:p>
    <w:p w14:paraId="3C466B73" w14:textId="77777777" w:rsidR="004B59E3" w:rsidRPr="004B59E3" w:rsidRDefault="004B59E3" w:rsidP="00F371ED">
      <w:pPr>
        <w:spacing w:after="360"/>
        <w:rPr>
          <w:lang w:eastAsia="ko-KR"/>
        </w:rPr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7494FCDB" w14:textId="5AD965F1" w:rsidR="00742E59" w:rsidRPr="00C336AD" w:rsidRDefault="00C336AD" w:rsidP="00C43814">
      <w:pPr>
        <w:rPr>
          <w:rFonts w:ascii="Batang" w:hAnsi="Batang" w:cs="Batang"/>
          <w:b/>
          <w:bCs/>
          <w:color w:val="000054" w:themeColor="text2"/>
          <w:sz w:val="28"/>
          <w:szCs w:val="28"/>
          <w:lang w:eastAsia="ko-KR"/>
        </w:rPr>
      </w:pPr>
      <w:r>
        <w:rPr>
          <w:rFonts w:ascii="Batang" w:hAnsi="Batang" w:cs="Batang" w:hint="eastAsia"/>
          <w:b/>
          <w:bCs/>
          <w:color w:val="000054" w:themeColor="text2"/>
          <w:sz w:val="28"/>
          <w:szCs w:val="28"/>
          <w:lang w:eastAsia="ko-KR"/>
        </w:rPr>
        <w:t>개요</w:t>
      </w:r>
    </w:p>
    <w:p w14:paraId="12B554D9" w14:textId="62DF26BC" w:rsidR="00742E59" w:rsidRPr="00742E59" w:rsidRDefault="00C336AD" w:rsidP="00742E59">
      <w:pPr>
        <w:pStyle w:val="Heading2"/>
        <w:rPr>
          <w:b w:val="0"/>
          <w:bCs w:val="0"/>
          <w:color w:val="auto"/>
          <w:sz w:val="20"/>
          <w:szCs w:val="20"/>
          <w:lang w:eastAsia="ko-KR"/>
        </w:rPr>
      </w:pP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간섭이란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호주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국민과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주권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,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안보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및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국가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보전에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가해지는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심각한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위협을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말합니다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간섭의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위협은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호주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지역사회의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한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부문에만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국한되지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않으며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단일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국가에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의해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자행되지도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않습니다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  <w:r w:rsidR="000A51D6"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적대적</w:t>
      </w:r>
      <w:r w:rsidR="000A51D6"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외세들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(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타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국가에게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적대적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활동을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하는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국가들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)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은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호주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내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모든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정부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기관의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의사결정자들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및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민주제도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,</w:t>
      </w:r>
      <w:r w:rsidR="000A51D6"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교육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및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연구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,</w:t>
      </w:r>
      <w:r w:rsidR="000A51D6"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미디어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및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커뮤니케이션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,</w:t>
      </w:r>
      <w:r w:rsidR="000A51D6"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비판적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인프라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,</w:t>
      </w:r>
      <w:r w:rsidR="00EF51AD"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특히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문화적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언어적으로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다양한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커뮤니티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(</w:t>
      </w:r>
      <w:r w:rsidR="00EF51AD">
        <w:rPr>
          <w:b w:val="0"/>
          <w:bCs w:val="0"/>
          <w:color w:val="auto"/>
          <w:sz w:val="20"/>
          <w:szCs w:val="20"/>
          <w:lang w:eastAsia="ko-KR"/>
        </w:rPr>
        <w:t>CALD)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를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EF51AD">
        <w:rPr>
          <w:rFonts w:hint="eastAsia"/>
          <w:b w:val="0"/>
          <w:bCs w:val="0"/>
          <w:color w:val="auto"/>
          <w:sz w:val="20"/>
          <w:szCs w:val="20"/>
          <w:lang w:eastAsia="ko-KR"/>
        </w:rPr>
        <w:t>포함한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광범위한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부문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전반에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걸쳐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간섭할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기회를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만들고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추구하고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있습니다</w:t>
      </w:r>
      <w:r w:rsidR="000A51D6"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</w:p>
    <w:p w14:paraId="5184C2E7" w14:textId="5BB7C9C2" w:rsidR="00742E59" w:rsidRPr="00742E59" w:rsidRDefault="00ED5844" w:rsidP="00742E59">
      <w:pPr>
        <w:rPr>
          <w:b/>
          <w:bCs/>
          <w:color w:val="000054" w:themeColor="text2"/>
          <w:sz w:val="28"/>
          <w:szCs w:val="28"/>
          <w:lang w:eastAsia="ko-KR"/>
        </w:rPr>
      </w:pP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지역사회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속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외국의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간섭</w:t>
      </w:r>
    </w:p>
    <w:p w14:paraId="6D35E8FD" w14:textId="532CACAD" w:rsidR="00742E59" w:rsidRPr="00742E59" w:rsidRDefault="00A01365" w:rsidP="00A01365">
      <w:pPr>
        <w:pStyle w:val="Heading2"/>
        <w:rPr>
          <w:b w:val="0"/>
          <w:bCs w:val="0"/>
          <w:color w:val="auto"/>
          <w:sz w:val="20"/>
          <w:szCs w:val="20"/>
          <w:lang w:eastAsia="ko-KR"/>
        </w:rPr>
      </w:pP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지역사회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속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간섭이란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호주의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다문화적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삶의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방식에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해와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영향을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끼치기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위해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정부가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지시와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감독을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하고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자금을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조달해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8E0DBB">
        <w:rPr>
          <w:rFonts w:hint="eastAsia"/>
          <w:b w:val="0"/>
          <w:bCs w:val="0"/>
          <w:color w:val="auto"/>
          <w:sz w:val="20"/>
          <w:szCs w:val="20"/>
          <w:lang w:eastAsia="ko-KR"/>
        </w:rPr>
        <w:t>지역사회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위협하고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협박하는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것을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뜻합니다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정부는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다음과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같은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다양한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목적을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위해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지역사회를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간섭할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있습니다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  <w:r w:rsidR="00742E59" w:rsidRPr="00742E59">
        <w:rPr>
          <w:b w:val="0"/>
          <w:bCs w:val="0"/>
          <w:color w:val="auto"/>
          <w:sz w:val="20"/>
          <w:szCs w:val="20"/>
          <w:lang w:eastAsia="ko-KR"/>
        </w:rPr>
        <w:t xml:space="preserve">  </w:t>
      </w:r>
    </w:p>
    <w:p w14:paraId="48382048" w14:textId="3438D745" w:rsidR="00742E59" w:rsidRPr="00742E59" w:rsidRDefault="00C31B5D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외국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대내외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비난을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잠재우기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 w:rsidR="00742E59" w:rsidRPr="00742E59">
        <w:rPr>
          <w:lang w:eastAsia="ko-KR"/>
        </w:rPr>
        <w:t xml:space="preserve"> </w:t>
      </w:r>
    </w:p>
    <w:p w14:paraId="2C3B3310" w14:textId="4B08E30D" w:rsidR="00742E59" w:rsidRPr="00742E59" w:rsidRDefault="00F16227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문화적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언어적으로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다양한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사회인들의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(</w:t>
      </w:r>
      <w:r>
        <w:rPr>
          <w:rFonts w:hint="eastAsia"/>
          <w:lang w:eastAsia="ko-KR"/>
        </w:rPr>
        <w:t>오프라인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온라인</w:t>
      </w:r>
      <w:r>
        <w:rPr>
          <w:rFonts w:hint="eastAsia"/>
          <w:lang w:eastAsia="ko-KR"/>
        </w:rPr>
        <w:t>)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활동을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감시하기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</w:p>
    <w:p w14:paraId="7622BC89" w14:textId="6AF5F21E" w:rsidR="00742E59" w:rsidRPr="00742E59" w:rsidRDefault="00F16227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외국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견해와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홍보하기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</w:p>
    <w:p w14:paraId="2DA7B7CD" w14:textId="4D0E82B5" w:rsidR="00742E59" w:rsidRPr="00742E59" w:rsidRDefault="00B0710A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외국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이익이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취득하기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</w:p>
    <w:p w14:paraId="1642F9D5" w14:textId="5F1065C4" w:rsidR="00742E59" w:rsidRPr="00742E59" w:rsidRDefault="00FF34F4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많은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이들의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태도와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끼치기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</w:p>
    <w:p w14:paraId="2277295C" w14:textId="72A389BC" w:rsidR="00742E59" w:rsidRPr="00742E59" w:rsidRDefault="00FF34F4" w:rsidP="00C92621">
      <w:pPr>
        <w:spacing w:before="240"/>
        <w:rPr>
          <w:b/>
          <w:bCs/>
          <w:color w:val="000054" w:themeColor="text2"/>
          <w:sz w:val="28"/>
          <w:szCs w:val="28"/>
          <w:lang w:eastAsia="ko-KR"/>
        </w:rPr>
      </w:pP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지역사회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속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외국의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간섭은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다양한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형태로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나타날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수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있습니다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.</w:t>
      </w:r>
    </w:p>
    <w:p w14:paraId="507A851D" w14:textId="0B800350" w:rsidR="00742E59" w:rsidRPr="00742E59" w:rsidRDefault="00FF34F4" w:rsidP="00742E59">
      <w:pPr>
        <w:pStyle w:val="Heading2"/>
        <w:rPr>
          <w:b w:val="0"/>
          <w:bCs w:val="0"/>
          <w:color w:val="auto"/>
          <w:sz w:val="20"/>
          <w:szCs w:val="20"/>
          <w:lang w:eastAsia="ko-KR"/>
        </w:rPr>
      </w:pP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이에는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다음이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포함됩니다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</w:p>
    <w:p w14:paraId="07518972" w14:textId="288E723B" w:rsidR="00742E59" w:rsidRPr="00742E59" w:rsidRDefault="00FF34F4" w:rsidP="00742E59">
      <w:pPr>
        <w:pStyle w:val="ListBullet"/>
        <w:ind w:left="357" w:hanging="357"/>
      </w:pPr>
      <w:r>
        <w:rPr>
          <w:rFonts w:hint="eastAsia"/>
          <w:lang w:eastAsia="ko-KR"/>
        </w:rPr>
        <w:t>폭행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폭행</w:t>
      </w:r>
      <w:r w:rsidR="002F0F38"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위협</w:t>
      </w:r>
    </w:p>
    <w:p w14:paraId="5E12A112" w14:textId="14E3A302" w:rsidR="00742E59" w:rsidRPr="00742E59" w:rsidRDefault="00FF34F4" w:rsidP="00742E59">
      <w:pPr>
        <w:pStyle w:val="ListBullet"/>
        <w:ind w:left="357" w:hanging="357"/>
      </w:pPr>
      <w:r>
        <w:rPr>
          <w:rFonts w:hint="eastAsia"/>
          <w:lang w:eastAsia="ko-KR"/>
        </w:rPr>
        <w:t>협박</w:t>
      </w:r>
      <w:r w:rsidR="00742E59" w:rsidRPr="00742E59">
        <w:t xml:space="preserve"> </w:t>
      </w:r>
    </w:p>
    <w:p w14:paraId="0BBA1465" w14:textId="01A483AF" w:rsidR="00742E59" w:rsidRPr="00742E59" w:rsidRDefault="00FF34F4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납치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구금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자유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박탈</w:t>
      </w:r>
    </w:p>
    <w:p w14:paraId="7CAD2CE5" w14:textId="4D07DE22" w:rsidR="00742E59" w:rsidRPr="00742E59" w:rsidRDefault="00FF34F4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스토킹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원치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물리적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전자적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감시</w:t>
      </w:r>
    </w:p>
    <w:p w14:paraId="1AA054F7" w14:textId="29FAE326" w:rsidR="00742E59" w:rsidRPr="00742E59" w:rsidRDefault="00EB3659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해외에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거주하는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협박하여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따르도록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강압</w:t>
      </w:r>
    </w:p>
    <w:p w14:paraId="13E8404E" w14:textId="0748C811" w:rsidR="00742E59" w:rsidRPr="00742E59" w:rsidRDefault="00EB3659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개인이나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조장하기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소셜미디어를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온라인으로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캠페인을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펼침</w:t>
      </w:r>
      <w:r w:rsidR="00742E59" w:rsidRPr="00742E59">
        <w:rPr>
          <w:lang w:eastAsia="ko-KR"/>
        </w:rPr>
        <w:t xml:space="preserve"> </w:t>
      </w:r>
    </w:p>
    <w:p w14:paraId="4FF7A922" w14:textId="1531BFBA" w:rsidR="00742E59" w:rsidRPr="00742E59" w:rsidRDefault="00A0293F" w:rsidP="00A0293F">
      <w:pPr>
        <w:pStyle w:val="Heading2"/>
        <w:rPr>
          <w:b w:val="0"/>
          <w:bCs w:val="0"/>
          <w:color w:val="auto"/>
          <w:sz w:val="20"/>
          <w:szCs w:val="20"/>
          <w:lang w:eastAsia="ko-KR"/>
        </w:rPr>
      </w:pP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lastRenderedPageBreak/>
        <w:t>중요한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것은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b w:val="0"/>
          <w:bCs w:val="0"/>
          <w:color w:val="auto"/>
          <w:sz w:val="20"/>
          <w:szCs w:val="20"/>
          <w:lang w:eastAsia="ko-KR"/>
        </w:rPr>
        <w:t>(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영연방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)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형법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1</w:t>
      </w:r>
      <w:r>
        <w:rPr>
          <w:b w:val="0"/>
          <w:bCs w:val="0"/>
          <w:color w:val="auto"/>
          <w:sz w:val="20"/>
          <w:szCs w:val="20"/>
          <w:lang w:eastAsia="ko-KR"/>
        </w:rPr>
        <w:t>995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에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따라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간섭으로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간주되기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위해서는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해당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활동이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반드시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정부나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그들의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대리인과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연결되어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있어야만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한다는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점입니다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사법기관들은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범죄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평가를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위해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호주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또는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준주의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위법행위들을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고려할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있습니다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  <w:r w:rsidR="00742E59" w:rsidRPr="00742E59"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</w:p>
    <w:p w14:paraId="6B204B0D" w14:textId="55563718" w:rsidR="00742E59" w:rsidRPr="00742E59" w:rsidRDefault="00A0293F" w:rsidP="00742E59">
      <w:pPr>
        <w:rPr>
          <w:b/>
          <w:bCs/>
          <w:color w:val="000054" w:themeColor="text2"/>
          <w:sz w:val="28"/>
          <w:szCs w:val="28"/>
          <w:lang w:eastAsia="ko-KR"/>
        </w:rPr>
      </w:pP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누구를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겨냥한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것입니까</w:t>
      </w:r>
      <w:r w:rsidR="00742E59" w:rsidRPr="00742E59">
        <w:rPr>
          <w:b/>
          <w:bCs/>
          <w:color w:val="000054" w:themeColor="text2"/>
          <w:sz w:val="28"/>
          <w:szCs w:val="28"/>
          <w:lang w:eastAsia="ko-KR"/>
        </w:rPr>
        <w:t>?</w:t>
      </w:r>
    </w:p>
    <w:p w14:paraId="50EC196C" w14:textId="3DC06342" w:rsidR="00742E59" w:rsidRPr="00742E59" w:rsidRDefault="00A0293F" w:rsidP="00742E59">
      <w:pPr>
        <w:pStyle w:val="Heading2"/>
        <w:rPr>
          <w:b w:val="0"/>
          <w:bCs w:val="0"/>
          <w:color w:val="auto"/>
          <w:sz w:val="20"/>
          <w:szCs w:val="20"/>
          <w:lang w:eastAsia="ko-KR"/>
        </w:rPr>
      </w:pP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정부는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다음과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같은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이들을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타겟으로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삼을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있습니다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</w:p>
    <w:p w14:paraId="0C982D10" w14:textId="2C07480E" w:rsidR="00742E59" w:rsidRPr="00742E59" w:rsidRDefault="00A0293F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과거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호주에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거주하는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국민</w:t>
      </w:r>
    </w:p>
    <w:p w14:paraId="450576B6" w14:textId="4B9B5C44" w:rsidR="00742E59" w:rsidRPr="00742E59" w:rsidRDefault="00A0293F" w:rsidP="00742E59">
      <w:pPr>
        <w:pStyle w:val="ListBullet"/>
        <w:ind w:left="357" w:hanging="357"/>
      </w:pPr>
      <w:r>
        <w:rPr>
          <w:rFonts w:hint="eastAsia"/>
          <w:lang w:eastAsia="ko-KR"/>
        </w:rPr>
        <w:t>정치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인권활동가</w:t>
      </w:r>
    </w:p>
    <w:p w14:paraId="7DA7EAEC" w14:textId="78C31444" w:rsidR="00742E59" w:rsidRPr="00742E59" w:rsidRDefault="00A0293F" w:rsidP="00742E59">
      <w:pPr>
        <w:pStyle w:val="ListBullet"/>
        <w:ind w:left="357" w:hanging="357"/>
      </w:pPr>
      <w:r>
        <w:rPr>
          <w:rFonts w:hint="eastAsia"/>
          <w:lang w:eastAsia="ko-KR"/>
        </w:rPr>
        <w:t>반정부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인사</w:t>
      </w:r>
      <w:r w:rsidR="00742E59" w:rsidRPr="00742E59">
        <w:t xml:space="preserve"> </w:t>
      </w:r>
    </w:p>
    <w:p w14:paraId="2DEC5287" w14:textId="565C1C67" w:rsidR="00742E59" w:rsidRPr="00742E59" w:rsidRDefault="00A0293F" w:rsidP="00742E59">
      <w:pPr>
        <w:pStyle w:val="ListBullet"/>
        <w:ind w:left="357" w:hanging="357"/>
      </w:pPr>
      <w:r>
        <w:rPr>
          <w:rFonts w:hint="eastAsia"/>
          <w:lang w:eastAsia="ko-KR"/>
        </w:rPr>
        <w:t>저널리스트</w:t>
      </w:r>
      <w:r w:rsidR="00742E59" w:rsidRPr="00742E59">
        <w:t xml:space="preserve"> </w:t>
      </w:r>
    </w:p>
    <w:p w14:paraId="5E26C302" w14:textId="5E07E633" w:rsidR="00742E59" w:rsidRPr="00742E59" w:rsidRDefault="00A0293F" w:rsidP="00742E59">
      <w:pPr>
        <w:pStyle w:val="ListBullet"/>
        <w:ind w:left="357" w:hanging="357"/>
      </w:pPr>
      <w:r>
        <w:rPr>
          <w:rFonts w:hint="eastAsia"/>
          <w:lang w:eastAsia="ko-KR"/>
        </w:rPr>
        <w:t>정치적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적수</w:t>
      </w:r>
    </w:p>
    <w:p w14:paraId="101405E3" w14:textId="696165F8" w:rsidR="00742E59" w:rsidRDefault="00A0293F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소수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종교</w:t>
      </w:r>
      <w:r>
        <w:rPr>
          <w:lang w:eastAsia="ko-KR"/>
        </w:rPr>
        <w:t>/</w:t>
      </w:r>
      <w:r>
        <w:rPr>
          <w:rFonts w:hint="eastAsia"/>
          <w:lang w:eastAsia="ko-KR"/>
        </w:rPr>
        <w:t>인종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집단</w:t>
      </w:r>
    </w:p>
    <w:p w14:paraId="6B3286FD" w14:textId="77777777" w:rsidR="00742E59" w:rsidRPr="00742E59" w:rsidRDefault="00742E59" w:rsidP="00742E59">
      <w:pPr>
        <w:pStyle w:val="ListBullet"/>
        <w:numPr>
          <w:ilvl w:val="0"/>
          <w:numId w:val="0"/>
        </w:numPr>
        <w:rPr>
          <w:lang w:eastAsia="ko-KR"/>
        </w:rPr>
      </w:pPr>
    </w:p>
    <w:p w14:paraId="0C719A97" w14:textId="19DFDC5B" w:rsidR="00742E59" w:rsidRPr="00742E59" w:rsidRDefault="00A0293F" w:rsidP="00742E59">
      <w:pPr>
        <w:rPr>
          <w:b/>
          <w:bCs/>
          <w:color w:val="000054" w:themeColor="text2"/>
          <w:sz w:val="28"/>
          <w:szCs w:val="28"/>
          <w:lang w:eastAsia="ko-KR"/>
        </w:rPr>
      </w:pP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제가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어떻게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도울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수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있습니까</w:t>
      </w:r>
      <w:r w:rsidR="00742E59" w:rsidRPr="00742E59">
        <w:rPr>
          <w:b/>
          <w:bCs/>
          <w:color w:val="000054" w:themeColor="text2"/>
          <w:sz w:val="28"/>
          <w:szCs w:val="28"/>
          <w:lang w:eastAsia="ko-KR"/>
        </w:rPr>
        <w:t>?</w:t>
      </w:r>
    </w:p>
    <w:p w14:paraId="7D443DF0" w14:textId="6FE6F232" w:rsidR="00742E59" w:rsidRPr="00742E59" w:rsidRDefault="007327F8" w:rsidP="007327F8">
      <w:pPr>
        <w:pStyle w:val="Heading2"/>
        <w:rPr>
          <w:b w:val="0"/>
          <w:bCs w:val="0"/>
          <w:color w:val="auto"/>
          <w:sz w:val="20"/>
          <w:szCs w:val="20"/>
          <w:lang w:eastAsia="ko-KR"/>
        </w:rPr>
      </w:pP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지역사회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간섭을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신고할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때마다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호주연방경찰이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항상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즉각적으로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응답하지는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않지만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,</w:t>
      </w:r>
      <w:r>
        <w:rPr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모든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신고들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하나하나가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모여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긴급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문제에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대한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="005D2546">
        <w:rPr>
          <w:rFonts w:hint="eastAsia"/>
          <w:color w:val="auto"/>
          <w:sz w:val="20"/>
          <w:szCs w:val="20"/>
          <w:lang w:eastAsia="ko-KR"/>
        </w:rPr>
        <w:t>전체적</w:t>
      </w:r>
      <w:r w:rsidR="005D2546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5D2546">
        <w:rPr>
          <w:rFonts w:hint="eastAsia"/>
          <w:color w:val="auto"/>
          <w:sz w:val="20"/>
          <w:szCs w:val="20"/>
          <w:lang w:eastAsia="ko-KR"/>
        </w:rPr>
        <w:t>상황을</w:t>
      </w:r>
      <w:r w:rsidR="005D2546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5D2546">
        <w:rPr>
          <w:rFonts w:hint="eastAsia"/>
          <w:color w:val="auto"/>
          <w:sz w:val="20"/>
          <w:szCs w:val="20"/>
          <w:lang w:eastAsia="ko-KR"/>
        </w:rPr>
        <w:t>구상하는</w:t>
      </w:r>
      <w:r w:rsidR="005D2546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="005D2546">
        <w:rPr>
          <w:rFonts w:hint="eastAsia"/>
          <w:color w:val="auto"/>
          <w:sz w:val="20"/>
          <w:szCs w:val="20"/>
          <w:lang w:eastAsia="ko-KR"/>
        </w:rPr>
        <w:t>데에</w:t>
      </w:r>
      <w:r w:rsidRPr="007327F8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7327F8">
        <w:rPr>
          <w:rFonts w:hint="eastAsia"/>
          <w:color w:val="auto"/>
          <w:sz w:val="20"/>
          <w:szCs w:val="20"/>
          <w:lang w:eastAsia="ko-KR"/>
        </w:rPr>
        <w:t>도움이</w:t>
      </w:r>
      <w:r w:rsidRPr="007327F8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7327F8">
        <w:rPr>
          <w:rFonts w:hint="eastAsia"/>
          <w:color w:val="auto"/>
          <w:sz w:val="20"/>
          <w:szCs w:val="20"/>
          <w:lang w:eastAsia="ko-KR"/>
        </w:rPr>
        <w:t>됩니다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</w:p>
    <w:p w14:paraId="3E090B09" w14:textId="4EAA0B16" w:rsidR="00742E59" w:rsidRPr="00742E59" w:rsidRDefault="000763DB" w:rsidP="000763DB">
      <w:pPr>
        <w:pStyle w:val="Heading2"/>
        <w:rPr>
          <w:rFonts w:cstheme="minorHAnsi"/>
          <w:b w:val="0"/>
          <w:bCs w:val="0"/>
          <w:color w:val="auto"/>
          <w:sz w:val="22"/>
          <w:szCs w:val="22"/>
          <w:lang w:eastAsia="ko-KR"/>
        </w:rPr>
      </w:pP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지역사회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간섭과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관련한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우려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및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/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또는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사례는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모두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 w:rsidRPr="000763DB">
        <w:rPr>
          <w:rFonts w:hint="eastAsia"/>
          <w:color w:val="auto"/>
          <w:sz w:val="20"/>
          <w:szCs w:val="20"/>
          <w:lang w:eastAsia="ko-KR"/>
        </w:rPr>
        <w:t>국가</w:t>
      </w:r>
      <w:r w:rsidRPr="000763DB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0763DB">
        <w:rPr>
          <w:rFonts w:hint="eastAsia"/>
          <w:color w:val="auto"/>
          <w:sz w:val="20"/>
          <w:szCs w:val="20"/>
          <w:lang w:eastAsia="ko-KR"/>
        </w:rPr>
        <w:t>안보</w:t>
      </w:r>
      <w:r w:rsidRPr="000763DB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0763DB">
        <w:rPr>
          <w:rFonts w:hint="eastAsia"/>
          <w:color w:val="auto"/>
          <w:sz w:val="20"/>
          <w:szCs w:val="20"/>
          <w:lang w:eastAsia="ko-KR"/>
        </w:rPr>
        <w:t>핫라인</w:t>
      </w:r>
      <w:r w:rsidRPr="000763DB">
        <w:rPr>
          <w:rFonts w:hint="eastAsia"/>
          <w:color w:val="auto"/>
          <w:sz w:val="20"/>
          <w:szCs w:val="20"/>
          <w:lang w:eastAsia="ko-KR"/>
        </w:rPr>
        <w:t>(</w:t>
      </w:r>
      <w:r w:rsidRPr="000763DB">
        <w:rPr>
          <w:color w:val="auto"/>
          <w:sz w:val="20"/>
          <w:szCs w:val="20"/>
          <w:lang w:eastAsia="ko-KR"/>
        </w:rPr>
        <w:t>National Security Hotline: NSH)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에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신고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가능합니다</w:t>
      </w:r>
      <w:r w:rsidR="00742E59" w:rsidRPr="00742E59">
        <w:rPr>
          <w:b w:val="0"/>
          <w:bCs w:val="0"/>
          <w:color w:val="auto"/>
          <w:sz w:val="20"/>
          <w:szCs w:val="20"/>
          <w:lang w:eastAsia="ko-KR"/>
        </w:rPr>
        <w:t>.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  <w:lang w:eastAsia="ko-KR"/>
        </w:rPr>
        <w:t xml:space="preserve"> </w:t>
      </w:r>
    </w:p>
    <w:p w14:paraId="7BF93301" w14:textId="1FE3FF91" w:rsidR="00742E59" w:rsidRPr="00742E59" w:rsidRDefault="00A255D4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국가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핫라인은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연중무휴이며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지역사회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잠재하는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외국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센터입니다</w:t>
      </w:r>
      <w:r>
        <w:rPr>
          <w:rFonts w:hint="eastAsia"/>
          <w:lang w:eastAsia="ko-KR"/>
        </w:rPr>
        <w:t>.</w:t>
      </w:r>
    </w:p>
    <w:p w14:paraId="2226AC4B" w14:textId="0520689C" w:rsidR="00742E59" w:rsidRPr="00742E59" w:rsidRDefault="00A255D4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국가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핫라인의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교환원들은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귀하가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</w:t>
      </w:r>
      <w:r w:rsidR="00A448C8">
        <w:rPr>
          <w:rFonts w:hint="eastAsia"/>
          <w:lang w:eastAsia="ko-KR"/>
        </w:rPr>
        <w:t>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무엇을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해야할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있으며</w:t>
      </w:r>
      <w:r>
        <w:rPr>
          <w:lang w:eastAsia="ko-KR"/>
        </w:rPr>
        <w:t xml:space="preserve">, </w:t>
      </w:r>
      <w:r>
        <w:rPr>
          <w:rFonts w:hint="eastAsia"/>
          <w:lang w:eastAsia="ko-KR"/>
        </w:rPr>
        <w:t>필요한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검열을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사법기관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전달합니다</w:t>
      </w:r>
      <w:r>
        <w:rPr>
          <w:rFonts w:hint="eastAsia"/>
          <w:lang w:eastAsia="ko-KR"/>
        </w:rPr>
        <w:t>.</w:t>
      </w:r>
      <w:r w:rsidR="00742E59" w:rsidRPr="00742E59">
        <w:rPr>
          <w:lang w:eastAsia="ko-KR"/>
        </w:rPr>
        <w:t xml:space="preserve"> </w:t>
      </w:r>
    </w:p>
    <w:p w14:paraId="40AC87B2" w14:textId="673A7AAE" w:rsidR="00742E59" w:rsidRPr="00742E59" w:rsidRDefault="00847AB9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국가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핫라인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교환원들은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심각하게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받아들이고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생각합니다</w:t>
      </w:r>
      <w:r>
        <w:rPr>
          <w:rFonts w:hint="eastAsia"/>
          <w:lang w:eastAsia="ko-KR"/>
        </w:rPr>
        <w:t>.</w:t>
      </w:r>
    </w:p>
    <w:p w14:paraId="35DE9853" w14:textId="386EED13" w:rsidR="00742E59" w:rsidRPr="00742E59" w:rsidRDefault="00847AB9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우려사항을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쉽지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저희는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귀하의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프라이버시를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존중합니다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익명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교환원에게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알려주십시오</w:t>
      </w:r>
      <w:r>
        <w:rPr>
          <w:rFonts w:hint="eastAsia"/>
          <w:lang w:eastAsia="ko-KR"/>
        </w:rPr>
        <w:t>.</w:t>
      </w:r>
    </w:p>
    <w:p w14:paraId="378667C4" w14:textId="4C9F7AE9" w:rsidR="00742E59" w:rsidRPr="00742E59" w:rsidRDefault="00D313D2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민감한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정보이기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귀하가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이메일로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답변을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해드리지는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 w:rsidR="00742E59" w:rsidRPr="00742E59">
        <w:rPr>
          <w:lang w:eastAsia="ko-KR"/>
        </w:rPr>
        <w:t>.</w:t>
      </w:r>
    </w:p>
    <w:p w14:paraId="3A47AC36" w14:textId="2DC53485" w:rsidR="00742E59" w:rsidRPr="00742E59" w:rsidRDefault="00E076F0" w:rsidP="00742E59">
      <w:pPr>
        <w:pStyle w:val="Heading2"/>
        <w:rPr>
          <w:b w:val="0"/>
          <w:bCs w:val="0"/>
          <w:color w:val="auto"/>
          <w:sz w:val="20"/>
          <w:szCs w:val="20"/>
          <w:lang w:eastAsia="ko-KR"/>
        </w:rPr>
      </w:pP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귀하가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제공한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정보가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호주연방경찰이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찾고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있던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지역사회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속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외국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간섭을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예방을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위해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필요한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중요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정보일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수도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있습니다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</w:p>
    <w:p w14:paraId="6AA65D92" w14:textId="6B354465" w:rsidR="00742E59" w:rsidRPr="00742E59" w:rsidRDefault="001A699F" w:rsidP="00742E59">
      <w:pPr>
        <w:pStyle w:val="Heading2"/>
        <w:rPr>
          <w:b w:val="0"/>
          <w:bCs w:val="0"/>
          <w:color w:val="auto"/>
          <w:sz w:val="20"/>
          <w:szCs w:val="20"/>
          <w:lang w:eastAsia="ko-KR"/>
        </w:rPr>
      </w:pPr>
      <w:r w:rsidRPr="001A699F">
        <w:rPr>
          <w:rFonts w:hint="eastAsia"/>
          <w:color w:val="auto"/>
          <w:sz w:val="20"/>
          <w:szCs w:val="20"/>
          <w:lang w:eastAsia="ko-KR"/>
        </w:rPr>
        <w:t>국가</w:t>
      </w:r>
      <w:r w:rsidRPr="001A699F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1A699F">
        <w:rPr>
          <w:rFonts w:hint="eastAsia"/>
          <w:color w:val="auto"/>
          <w:sz w:val="20"/>
          <w:szCs w:val="20"/>
          <w:lang w:eastAsia="ko-KR"/>
        </w:rPr>
        <w:t>안보</w:t>
      </w:r>
      <w:r w:rsidRPr="001A699F">
        <w:rPr>
          <w:rFonts w:hint="eastAsia"/>
          <w:color w:val="auto"/>
          <w:sz w:val="20"/>
          <w:szCs w:val="20"/>
          <w:lang w:eastAsia="ko-KR"/>
        </w:rPr>
        <w:t xml:space="preserve"> </w:t>
      </w:r>
      <w:r w:rsidRPr="001A699F">
        <w:rPr>
          <w:rFonts w:hint="eastAsia"/>
          <w:color w:val="auto"/>
          <w:sz w:val="20"/>
          <w:szCs w:val="20"/>
          <w:lang w:eastAsia="ko-KR"/>
        </w:rPr>
        <w:t>핫라인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에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연락하는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방법은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다음과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같이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여러가지가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 xml:space="preserve"> 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있습니다</w:t>
      </w:r>
      <w:r>
        <w:rPr>
          <w:rFonts w:hint="eastAsia"/>
          <w:b w:val="0"/>
          <w:bCs w:val="0"/>
          <w:color w:val="auto"/>
          <w:sz w:val="20"/>
          <w:szCs w:val="20"/>
          <w:lang w:eastAsia="ko-KR"/>
        </w:rPr>
        <w:t>.</w:t>
      </w:r>
    </w:p>
    <w:p w14:paraId="0B608E99" w14:textId="492E8255" w:rsidR="00742E59" w:rsidRPr="00742E59" w:rsidRDefault="001A699F" w:rsidP="00742E59">
      <w:pPr>
        <w:pStyle w:val="ListBullet"/>
        <w:ind w:left="357" w:hanging="357"/>
        <w:rPr>
          <w:b/>
        </w:rPr>
      </w:pPr>
      <w:r>
        <w:rPr>
          <w:rFonts w:hint="eastAsia"/>
          <w:b/>
          <w:lang w:eastAsia="ko-KR"/>
        </w:rPr>
        <w:t>전화</w:t>
      </w:r>
      <w:r w:rsidR="00742E59" w:rsidRPr="00742E59">
        <w:rPr>
          <w:b/>
        </w:rPr>
        <w:t>: 1800 123 400</w:t>
      </w:r>
    </w:p>
    <w:p w14:paraId="124B2DEB" w14:textId="23138DCF" w:rsidR="00742E59" w:rsidRPr="00742E59" w:rsidRDefault="001A699F" w:rsidP="00742E59">
      <w:pPr>
        <w:pStyle w:val="ListBullet2"/>
        <w:rPr>
          <w:lang w:eastAsia="ko-KR"/>
        </w:rPr>
      </w:pPr>
      <w:r>
        <w:rPr>
          <w:rFonts w:hint="eastAsia"/>
          <w:lang w:eastAsia="ko-KR"/>
        </w:rPr>
        <w:t>호주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밖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 w:rsidR="00742E59" w:rsidRPr="00742E59">
        <w:rPr>
          <w:lang w:eastAsia="ko-KR"/>
        </w:rPr>
        <w:t>: (+61) 1300 123 401</w:t>
      </w:r>
    </w:p>
    <w:p w14:paraId="692D5BE6" w14:textId="56B0BC40" w:rsidR="00742E59" w:rsidRPr="00742E59" w:rsidRDefault="001A699F" w:rsidP="00742E59">
      <w:pPr>
        <w:pStyle w:val="ListBullet2"/>
        <w:ind w:left="714" w:hanging="357"/>
        <w:rPr>
          <w:u w:val="single"/>
          <w:lang w:eastAsia="ko-KR"/>
        </w:rPr>
      </w:pPr>
      <w:r>
        <w:rPr>
          <w:rFonts w:hint="eastAsia"/>
          <w:u w:val="single"/>
          <w:lang w:eastAsia="ko-KR"/>
        </w:rPr>
        <w:t>문자중계서비스</w:t>
      </w:r>
      <w:r>
        <w:rPr>
          <w:rFonts w:hint="eastAsia"/>
          <w:u w:val="single"/>
          <w:lang w:eastAsia="ko-KR"/>
        </w:rPr>
        <w:t>(</w:t>
      </w:r>
      <w:r w:rsidR="00742E59" w:rsidRPr="00742E59">
        <w:rPr>
          <w:u w:val="single"/>
          <w:lang w:eastAsia="ko-KR"/>
        </w:rPr>
        <w:t>TTY</w:t>
      </w:r>
      <w:r>
        <w:rPr>
          <w:u w:val="single"/>
          <w:lang w:eastAsia="ko-KR"/>
        </w:rPr>
        <w:t xml:space="preserve">) </w:t>
      </w:r>
      <w:r>
        <w:rPr>
          <w:rFonts w:hint="eastAsia"/>
          <w:u w:val="single"/>
          <w:lang w:eastAsia="ko-KR"/>
        </w:rPr>
        <w:t>사용자</w:t>
      </w:r>
      <w:r w:rsidR="00742E59" w:rsidRPr="00742E59">
        <w:rPr>
          <w:u w:val="single"/>
          <w:lang w:eastAsia="ko-KR"/>
        </w:rPr>
        <w:t xml:space="preserve"> (</w:t>
      </w:r>
      <w:r>
        <w:rPr>
          <w:rFonts w:hint="eastAsia"/>
          <w:u w:val="single"/>
          <w:lang w:eastAsia="ko-KR"/>
        </w:rPr>
        <w:t>난청인</w:t>
      </w:r>
      <w:r>
        <w:rPr>
          <w:rFonts w:hint="eastAsia"/>
          <w:u w:val="single"/>
          <w:lang w:eastAsia="ko-KR"/>
        </w:rPr>
        <w:t xml:space="preserve"> </w:t>
      </w:r>
      <w:r>
        <w:rPr>
          <w:rFonts w:hint="eastAsia"/>
          <w:u w:val="single"/>
          <w:lang w:eastAsia="ko-KR"/>
        </w:rPr>
        <w:t>사용자들</w:t>
      </w:r>
      <w:r w:rsidR="00742E59" w:rsidRPr="00742E59">
        <w:rPr>
          <w:u w:val="single"/>
          <w:lang w:eastAsia="ko-KR"/>
        </w:rPr>
        <w:t>): 1800 234 889</w:t>
      </w:r>
    </w:p>
    <w:p w14:paraId="0C2B63FE" w14:textId="4484E3B6" w:rsidR="00742E59" w:rsidRPr="00742E59" w:rsidRDefault="001A699F" w:rsidP="00742E59">
      <w:pPr>
        <w:pStyle w:val="ListBullet2"/>
        <w:ind w:left="714" w:hanging="357"/>
        <w:rPr>
          <w:b/>
        </w:rPr>
      </w:pPr>
      <w:r>
        <w:rPr>
          <w:rFonts w:hint="eastAsia"/>
          <w:b/>
          <w:lang w:eastAsia="ko-KR"/>
        </w:rPr>
        <w:lastRenderedPageBreak/>
        <w:t>통역사가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필요한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경우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통번역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서비스</w:t>
      </w:r>
      <w:r>
        <w:rPr>
          <w:rFonts w:hint="eastAsia"/>
          <w:b/>
          <w:lang w:eastAsia="ko-KR"/>
        </w:rPr>
        <w:t>(</w:t>
      </w:r>
      <w:r>
        <w:rPr>
          <w:b/>
          <w:lang w:eastAsia="ko-KR"/>
        </w:rPr>
        <w:t>Translating and Interpreting Service)</w:t>
      </w:r>
      <w:r>
        <w:rPr>
          <w:rFonts w:hint="eastAsia"/>
          <w:b/>
          <w:lang w:eastAsia="ko-KR"/>
        </w:rPr>
        <w:t>에</w:t>
      </w:r>
      <w:r>
        <w:rPr>
          <w:rFonts w:hint="eastAsia"/>
          <w:b/>
          <w:lang w:eastAsia="ko-KR"/>
        </w:rPr>
        <w:t xml:space="preserve"> </w:t>
      </w:r>
      <w:r>
        <w:rPr>
          <w:b/>
          <w:lang w:eastAsia="ko-KR"/>
        </w:rPr>
        <w:t>131 450</w:t>
      </w:r>
      <w:r>
        <w:rPr>
          <w:rFonts w:hint="eastAsia"/>
          <w:b/>
          <w:lang w:eastAsia="ko-KR"/>
        </w:rPr>
        <w:t>번으로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전화하여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국가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안보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핫라인</w:t>
      </w:r>
      <w:r>
        <w:rPr>
          <w:b/>
        </w:rPr>
        <w:t>(</w:t>
      </w:r>
      <w:r w:rsidR="00742E59" w:rsidRPr="00742E59">
        <w:rPr>
          <w:b/>
        </w:rPr>
        <w:t>National Security Hotline</w:t>
      </w:r>
      <w:r>
        <w:rPr>
          <w:b/>
        </w:rPr>
        <w:t>)</w:t>
      </w:r>
      <w:r>
        <w:rPr>
          <w:rFonts w:hint="eastAsia"/>
          <w:b/>
          <w:lang w:eastAsia="ko-KR"/>
        </w:rPr>
        <w:t>에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전화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연결을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해달라고</w:t>
      </w:r>
      <w:r>
        <w:rPr>
          <w:rFonts w:hint="eastAsia"/>
          <w:b/>
          <w:lang w:eastAsia="ko-KR"/>
        </w:rPr>
        <w:t xml:space="preserve"> </w:t>
      </w:r>
      <w:r>
        <w:rPr>
          <w:rFonts w:hint="eastAsia"/>
          <w:b/>
          <w:lang w:eastAsia="ko-KR"/>
        </w:rPr>
        <w:t>요청하십시오</w:t>
      </w:r>
      <w:r>
        <w:rPr>
          <w:rFonts w:hint="eastAsia"/>
          <w:b/>
          <w:lang w:eastAsia="ko-KR"/>
        </w:rPr>
        <w:t>.</w:t>
      </w:r>
    </w:p>
    <w:p w14:paraId="77A7CE27" w14:textId="1BF744C8" w:rsidR="00742E59" w:rsidRPr="00742E59" w:rsidRDefault="007327F8" w:rsidP="00742E59">
      <w:pPr>
        <w:pStyle w:val="ListBullet"/>
        <w:ind w:left="357" w:hanging="357"/>
        <w:rPr>
          <w:b/>
        </w:rPr>
      </w:pPr>
      <w:r>
        <w:rPr>
          <w:rFonts w:hint="eastAsia"/>
          <w:b/>
          <w:lang w:eastAsia="ko-KR"/>
        </w:rPr>
        <w:t>문자</w:t>
      </w:r>
    </w:p>
    <w:p w14:paraId="7B9CA7EC" w14:textId="7FE481B1" w:rsidR="00742E59" w:rsidRPr="00742E59" w:rsidRDefault="008F278C" w:rsidP="00742E59">
      <w:pPr>
        <w:pStyle w:val="ListBullet2"/>
        <w:rPr>
          <w:lang w:eastAsia="ko-KR"/>
        </w:rPr>
      </w:pPr>
      <w:r>
        <w:rPr>
          <w:rFonts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문자로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보내주십시오</w:t>
      </w:r>
      <w:r>
        <w:rPr>
          <w:lang w:eastAsia="ko-KR"/>
        </w:rPr>
        <w:t>:</w:t>
      </w:r>
      <w:r w:rsidR="00742E59" w:rsidRPr="00742E59">
        <w:rPr>
          <w:lang w:eastAsia="ko-KR"/>
        </w:rPr>
        <w:t xml:space="preserve"> </w:t>
      </w:r>
      <w:r w:rsidR="0083492A" w:rsidRPr="0083492A">
        <w:rPr>
          <w:lang w:eastAsia="ko-KR"/>
        </w:rPr>
        <w:t>0498 562 549</w:t>
      </w:r>
    </w:p>
    <w:p w14:paraId="43E30F61" w14:textId="510D7EC1" w:rsidR="00742E59" w:rsidRPr="00742E59" w:rsidRDefault="007327F8" w:rsidP="00742E59">
      <w:pPr>
        <w:pStyle w:val="ListBullet"/>
        <w:ind w:left="357" w:hanging="357"/>
        <w:rPr>
          <w:b/>
        </w:rPr>
      </w:pPr>
      <w:r>
        <w:rPr>
          <w:rFonts w:hint="eastAsia"/>
          <w:b/>
          <w:lang w:eastAsia="ko-KR"/>
        </w:rPr>
        <w:t>이메일</w:t>
      </w:r>
    </w:p>
    <w:p w14:paraId="78D1E5CF" w14:textId="0BE7E52B" w:rsidR="00742E59" w:rsidRPr="009A3789" w:rsidRDefault="008F278C" w:rsidP="009A3789">
      <w:pPr>
        <w:pStyle w:val="ListBullet2"/>
        <w:rPr>
          <w:rStyle w:val="Hyperlink"/>
          <w:rFonts w:cstheme="minorHAnsi"/>
        </w:rPr>
      </w:pPr>
      <w:r>
        <w:rPr>
          <w:rFonts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이메일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주소로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보내주십시오</w:t>
      </w:r>
      <w:r w:rsidR="00742E59" w:rsidRPr="00742E59">
        <w:rPr>
          <w:lang w:eastAsia="ko-KR"/>
        </w:rPr>
        <w:t xml:space="preserve">: </w:t>
      </w:r>
      <w:hyperlink r:id="rId12" w:history="1">
        <w:r w:rsidR="009A3789" w:rsidRPr="00742E59">
          <w:rPr>
            <w:rStyle w:val="Hyperlink"/>
            <w:rFonts w:cstheme="minorHAnsi"/>
          </w:rPr>
          <w:t>hotline@nationalsecurity.gov.au</w:t>
        </w:r>
      </w:hyperlink>
    </w:p>
    <w:p w14:paraId="276A33C8" w14:textId="119A4E82" w:rsidR="00742E59" w:rsidRPr="005F56B0" w:rsidRDefault="008F278C" w:rsidP="00742E59">
      <w:pPr>
        <w:pStyle w:val="ListBullet"/>
        <w:ind w:left="357" w:hanging="357"/>
        <w:rPr>
          <w:rFonts w:cstheme="minorHAnsi"/>
          <w:b/>
        </w:rPr>
      </w:pPr>
      <w:r>
        <w:rPr>
          <w:rFonts w:cstheme="minorHAnsi" w:hint="eastAsia"/>
          <w:b/>
          <w:lang w:eastAsia="ko-KR"/>
        </w:rPr>
        <w:t>우편</w:t>
      </w:r>
      <w:r w:rsidR="00742E59" w:rsidRPr="005F56B0">
        <w:rPr>
          <w:rFonts w:cstheme="minorHAnsi"/>
          <w:b/>
        </w:rPr>
        <w:t xml:space="preserve">: </w:t>
      </w:r>
    </w:p>
    <w:p w14:paraId="3051439E" w14:textId="41582FC3" w:rsidR="00742E59" w:rsidRDefault="008F278C" w:rsidP="00742E59">
      <w:pPr>
        <w:pStyle w:val="ListBullet2"/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정보를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아래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주소로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우편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발송하십시오</w:t>
      </w:r>
      <w:r>
        <w:rPr>
          <w:rFonts w:cstheme="minorHAnsi" w:hint="eastAsia"/>
          <w:lang w:eastAsia="ko-KR"/>
        </w:rPr>
        <w:t>.</w:t>
      </w:r>
    </w:p>
    <w:p w14:paraId="389BD493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4D36CC84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4A50B7DF" w14:textId="7269FA65" w:rsidR="00742E59" w:rsidRPr="00742E59" w:rsidRDefault="00DC500E" w:rsidP="00742E59">
      <w:pPr>
        <w:rPr>
          <w:b/>
          <w:bCs/>
          <w:color w:val="000054" w:themeColor="text2"/>
          <w:sz w:val="28"/>
          <w:szCs w:val="28"/>
          <w:lang w:eastAsia="ko-KR"/>
        </w:rPr>
      </w:pP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기타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신고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방법</w:t>
      </w:r>
    </w:p>
    <w:p w14:paraId="15AAD0A3" w14:textId="596C698F" w:rsidR="00742E59" w:rsidRDefault="00E3172D" w:rsidP="00742E59">
      <w:pPr>
        <w:rPr>
          <w:lang w:eastAsia="ko-KR"/>
        </w:rPr>
      </w:pPr>
      <w:r>
        <w:rPr>
          <w:rFonts w:cstheme="minorHAnsi" w:hint="eastAsia"/>
          <w:lang w:eastAsia="ko-KR"/>
        </w:rPr>
        <w:t>또한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적절한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경우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우려사항을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기타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다양한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방법으로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신고할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있습니다</w:t>
      </w:r>
      <w:r>
        <w:rPr>
          <w:rFonts w:cstheme="minorHAnsi" w:hint="eastAsia"/>
          <w:lang w:eastAsia="ko-KR"/>
        </w:rPr>
        <w:t>.</w:t>
      </w:r>
      <w:r w:rsidR="00742E59">
        <w:rPr>
          <w:rFonts w:cstheme="minorHAnsi"/>
          <w:lang w:eastAsia="ko-KR"/>
        </w:rPr>
        <w:t xml:space="preserve"> </w:t>
      </w:r>
    </w:p>
    <w:p w14:paraId="5512C2E6" w14:textId="62A7E337" w:rsidR="00742E59" w:rsidRPr="00742E59" w:rsidRDefault="00742E59" w:rsidP="00742E59">
      <w:pPr>
        <w:pStyle w:val="ListBullet"/>
        <w:ind w:left="357" w:hanging="357"/>
        <w:rPr>
          <w:rFonts w:cstheme="minorHAnsi"/>
          <w:lang w:eastAsia="ko-KR"/>
        </w:rPr>
      </w:pPr>
      <w:r w:rsidRPr="00742E59">
        <w:rPr>
          <w:lang w:eastAsia="ko-KR"/>
        </w:rPr>
        <w:t>eSafety</w:t>
      </w:r>
      <w:r w:rsidR="00E3172D">
        <w:rPr>
          <w:rFonts w:hint="eastAsia"/>
          <w:lang w:eastAsia="ko-KR"/>
        </w:rPr>
        <w:t>는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온라인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상의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심각한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학대적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내용의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삭제를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돕습니다</w:t>
      </w:r>
      <w:r w:rsidR="00E3172D">
        <w:rPr>
          <w:rFonts w:hint="eastAsia"/>
          <w:lang w:eastAsia="ko-KR"/>
        </w:rPr>
        <w:t>.</w:t>
      </w:r>
      <w:r w:rsidR="00E3172D">
        <w:rPr>
          <w:lang w:eastAsia="ko-KR"/>
        </w:rPr>
        <w:t xml:space="preserve"> </w:t>
      </w:r>
      <w:r w:rsidR="00E3172D">
        <w:rPr>
          <w:rFonts w:hint="eastAsia"/>
          <w:lang w:eastAsia="ko-KR"/>
        </w:rPr>
        <w:t>온라인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상의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심각한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학대를</w:t>
      </w:r>
      <w:r w:rsidR="00E3172D">
        <w:rPr>
          <w:rFonts w:hint="eastAsia"/>
          <w:lang w:eastAsia="ko-KR"/>
        </w:rPr>
        <w:t xml:space="preserve"> </w:t>
      </w:r>
      <w:hyperlink r:id="rId13" w:history="1">
        <w:r w:rsidR="00E3172D" w:rsidRPr="00742E59">
          <w:rPr>
            <w:rStyle w:val="Hyperlink"/>
            <w:rFonts w:cstheme="minorHAnsi"/>
            <w:lang w:eastAsia="ko-KR"/>
          </w:rPr>
          <w:t>esafety.gov.au/report</w:t>
        </w:r>
      </w:hyperlink>
      <w:r w:rsidR="00E3172D">
        <w:rPr>
          <w:rFonts w:hint="eastAsia"/>
          <w:lang w:eastAsia="ko-KR"/>
        </w:rPr>
        <w:t>를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통해</w:t>
      </w:r>
      <w:r w:rsidR="00E3172D">
        <w:rPr>
          <w:rFonts w:hint="eastAsia"/>
          <w:lang w:eastAsia="ko-KR"/>
        </w:rPr>
        <w:t xml:space="preserve"> </w:t>
      </w:r>
      <w:r w:rsidR="00E3172D" w:rsidRPr="00742E59">
        <w:rPr>
          <w:lang w:eastAsia="ko-KR"/>
        </w:rPr>
        <w:t>eSafety</w:t>
      </w:r>
      <w:r w:rsidR="00E3172D">
        <w:rPr>
          <w:rFonts w:hint="eastAsia"/>
          <w:lang w:eastAsia="ko-KR"/>
        </w:rPr>
        <w:t>국장에게</w:t>
      </w:r>
      <w:r w:rsidR="00E3172D">
        <w:rPr>
          <w:rFonts w:hint="eastAsia"/>
          <w:lang w:eastAsia="ko-KR"/>
        </w:rPr>
        <w:t xml:space="preserve"> </w:t>
      </w:r>
      <w:r w:rsidR="00E3172D">
        <w:rPr>
          <w:rFonts w:hint="eastAsia"/>
          <w:lang w:eastAsia="ko-KR"/>
        </w:rPr>
        <w:t>신고하십시오</w:t>
      </w:r>
      <w:r w:rsidR="00E3172D">
        <w:rPr>
          <w:rFonts w:hint="eastAsia"/>
          <w:lang w:eastAsia="ko-KR"/>
        </w:rPr>
        <w:t>.</w:t>
      </w:r>
      <w:r w:rsidRPr="00742E59">
        <w:rPr>
          <w:lang w:eastAsia="ko-KR"/>
        </w:rPr>
        <w:t xml:space="preserve"> </w:t>
      </w:r>
    </w:p>
    <w:p w14:paraId="4BCBC88C" w14:textId="0BE90C9C" w:rsidR="00742E59" w:rsidRPr="00742E59" w:rsidRDefault="00D37794" w:rsidP="00742E59">
      <w:pPr>
        <w:pStyle w:val="ListBullet"/>
        <w:ind w:left="357" w:hanging="357"/>
        <w:rPr>
          <w:rFonts w:cstheme="minorHAnsi"/>
          <w:b/>
          <w:lang w:eastAsia="ko-KR"/>
        </w:rPr>
      </w:pPr>
      <w:r>
        <w:rPr>
          <w:rFonts w:hint="eastAsia"/>
          <w:lang w:eastAsia="ko-KR"/>
        </w:rPr>
        <w:t>어떠한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방식으로든</w:t>
      </w:r>
      <w:r>
        <w:rPr>
          <w:rFonts w:hint="eastAsia"/>
          <w:lang w:eastAsia="ko-KR"/>
        </w:rPr>
        <w:t xml:space="preserve"> </w:t>
      </w:r>
      <w:r w:rsidRPr="00D37794">
        <w:rPr>
          <w:rFonts w:hint="eastAsia"/>
          <w:b/>
          <w:bCs/>
          <w:lang w:eastAsia="ko-KR"/>
        </w:rPr>
        <w:t>위협을</w:t>
      </w:r>
      <w:r w:rsidRPr="00D37794">
        <w:rPr>
          <w:rFonts w:hint="eastAsia"/>
          <w:b/>
          <w:bCs/>
          <w:lang w:eastAsia="ko-KR"/>
        </w:rPr>
        <w:t xml:space="preserve"> </w:t>
      </w:r>
      <w:r w:rsidRPr="00D37794">
        <w:rPr>
          <w:rFonts w:hint="eastAsia"/>
          <w:b/>
          <w:bCs/>
          <w:lang w:eastAsia="ko-KR"/>
        </w:rPr>
        <w:t>받고</w:t>
      </w:r>
      <w:r w:rsidRPr="00D37794">
        <w:rPr>
          <w:rFonts w:hint="eastAsia"/>
          <w:b/>
          <w:bCs/>
          <w:lang w:eastAsia="ko-KR"/>
        </w:rPr>
        <w:t xml:space="preserve"> </w:t>
      </w:r>
      <w:r w:rsidRPr="00D37794">
        <w:rPr>
          <w:rFonts w:hint="eastAsia"/>
          <w:b/>
          <w:bCs/>
          <w:lang w:eastAsia="ko-KR"/>
        </w:rPr>
        <w:t>있거나</w:t>
      </w:r>
      <w:r w:rsidRPr="00D37794">
        <w:rPr>
          <w:rFonts w:hint="eastAsia"/>
          <w:b/>
          <w:bCs/>
          <w:lang w:eastAsia="ko-KR"/>
        </w:rPr>
        <w:t xml:space="preserve"> </w:t>
      </w:r>
      <w:r w:rsidRPr="00D37794">
        <w:rPr>
          <w:rFonts w:hint="eastAsia"/>
          <w:b/>
          <w:bCs/>
          <w:lang w:eastAsia="ko-KR"/>
        </w:rPr>
        <w:t>위험한</w:t>
      </w:r>
      <w:r w:rsidRPr="00D37794">
        <w:rPr>
          <w:rFonts w:hint="eastAsia"/>
          <w:b/>
          <w:bCs/>
          <w:lang w:eastAsia="ko-KR"/>
        </w:rPr>
        <w:t xml:space="preserve"> </w:t>
      </w:r>
      <w:r w:rsidRPr="00D37794">
        <w:rPr>
          <w:rFonts w:hint="eastAsia"/>
          <w:b/>
          <w:bCs/>
          <w:lang w:eastAsia="ko-KR"/>
        </w:rPr>
        <w:t>상황에</w:t>
      </w:r>
      <w:r w:rsidRPr="00D37794">
        <w:rPr>
          <w:rFonts w:hint="eastAsia"/>
          <w:b/>
          <w:bCs/>
          <w:lang w:eastAsia="ko-KR"/>
        </w:rPr>
        <w:t xml:space="preserve"> </w:t>
      </w:r>
      <w:r w:rsidRPr="00D37794">
        <w:rPr>
          <w:rFonts w:hint="eastAsia"/>
          <w:b/>
          <w:bCs/>
          <w:lang w:eastAsia="ko-KR"/>
        </w:rPr>
        <w:t>처해</w:t>
      </w:r>
      <w:r w:rsidRPr="00D37794">
        <w:rPr>
          <w:rFonts w:hint="eastAsia"/>
          <w:b/>
          <w:bCs/>
          <w:lang w:eastAsia="ko-KR"/>
        </w:rPr>
        <w:t xml:space="preserve"> </w:t>
      </w:r>
      <w:r w:rsidRPr="00D37794">
        <w:rPr>
          <w:rFonts w:hint="eastAsia"/>
          <w:b/>
          <w:bCs/>
          <w:lang w:eastAsia="ko-KR"/>
        </w:rPr>
        <w:t>있다</w:t>
      </w:r>
      <w:r>
        <w:rPr>
          <w:rFonts w:hint="eastAsia"/>
          <w:lang w:eastAsia="ko-KR"/>
        </w:rPr>
        <w:t>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느끼시면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아래로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연락합시오</w:t>
      </w:r>
      <w:r>
        <w:rPr>
          <w:rFonts w:hint="eastAsia"/>
          <w:lang w:eastAsia="ko-KR"/>
        </w:rPr>
        <w:t>.</w:t>
      </w:r>
    </w:p>
    <w:p w14:paraId="63D97847" w14:textId="3241435F" w:rsidR="00742E59" w:rsidRPr="00742E59" w:rsidRDefault="00D37794" w:rsidP="00742E59">
      <w:pPr>
        <w:pStyle w:val="ListBullet2"/>
        <w:rPr>
          <w:rFonts w:cstheme="minorHAnsi"/>
          <w:b/>
          <w:lang w:eastAsia="ko-KR"/>
        </w:rPr>
      </w:pPr>
      <w:r>
        <w:rPr>
          <w:rFonts w:cstheme="minorHAnsi" w:hint="eastAsia"/>
          <w:b/>
          <w:lang w:eastAsia="ko-KR"/>
        </w:rPr>
        <w:t>경찰</w:t>
      </w:r>
      <w:r w:rsidR="00742E59" w:rsidRPr="00742E59">
        <w:rPr>
          <w:rFonts w:cstheme="minorHAnsi"/>
          <w:b/>
          <w:lang w:eastAsia="ko-KR"/>
        </w:rPr>
        <w:t xml:space="preserve"> </w:t>
      </w:r>
      <w:r w:rsidR="00D34304">
        <w:rPr>
          <w:rFonts w:cstheme="minorHAnsi"/>
          <w:b/>
          <w:lang w:eastAsia="ko-KR"/>
        </w:rPr>
        <w:t>–</w:t>
      </w:r>
      <w:r w:rsidR="00742E59" w:rsidRPr="00742E59">
        <w:rPr>
          <w:rFonts w:cstheme="minorHAnsi"/>
          <w:b/>
          <w:lang w:eastAsia="ko-KR"/>
        </w:rPr>
        <w:t xml:space="preserve"> </w:t>
      </w:r>
      <w:r w:rsidR="00D34304">
        <w:rPr>
          <w:rFonts w:cstheme="minorHAnsi" w:hint="eastAsia"/>
          <w:b/>
          <w:lang w:eastAsia="ko-KR"/>
        </w:rPr>
        <w:t>직접적인</w:t>
      </w:r>
      <w:r w:rsidR="00D34304">
        <w:rPr>
          <w:rFonts w:cstheme="minorHAnsi" w:hint="eastAsia"/>
          <w:b/>
          <w:lang w:eastAsia="ko-KR"/>
        </w:rPr>
        <w:t xml:space="preserve"> </w:t>
      </w:r>
      <w:r w:rsidR="00D34304">
        <w:rPr>
          <w:rFonts w:cstheme="minorHAnsi" w:hint="eastAsia"/>
          <w:b/>
          <w:lang w:eastAsia="ko-KR"/>
        </w:rPr>
        <w:t>위협은</w:t>
      </w:r>
      <w:r w:rsidR="00742E59" w:rsidRPr="00742E59">
        <w:rPr>
          <w:rFonts w:cstheme="minorHAnsi"/>
          <w:b/>
          <w:lang w:eastAsia="ko-KR"/>
        </w:rPr>
        <w:t xml:space="preserve"> 000</w:t>
      </w:r>
      <w:r w:rsidR="00D34304">
        <w:rPr>
          <w:rFonts w:cstheme="minorHAnsi" w:hint="eastAsia"/>
          <w:b/>
          <w:lang w:eastAsia="ko-KR"/>
        </w:rPr>
        <w:t>번으로</w:t>
      </w:r>
      <w:r w:rsidR="00D34304">
        <w:rPr>
          <w:rFonts w:cstheme="minorHAnsi" w:hint="eastAsia"/>
          <w:b/>
          <w:lang w:eastAsia="ko-KR"/>
        </w:rPr>
        <w:t xml:space="preserve"> </w:t>
      </w:r>
      <w:r w:rsidR="00D34304">
        <w:rPr>
          <w:rFonts w:cstheme="minorHAnsi" w:hint="eastAsia"/>
          <w:b/>
          <w:lang w:eastAsia="ko-KR"/>
        </w:rPr>
        <w:t>연락</w:t>
      </w:r>
      <w:r w:rsidR="00742E59" w:rsidRPr="00742E59">
        <w:rPr>
          <w:rFonts w:cstheme="minorHAnsi"/>
          <w:b/>
          <w:lang w:eastAsia="ko-KR"/>
        </w:rPr>
        <w:t xml:space="preserve"> </w:t>
      </w:r>
    </w:p>
    <w:p w14:paraId="28E81855" w14:textId="5DE8205F" w:rsidR="00742E59" w:rsidRPr="00742E59" w:rsidRDefault="00D34304" w:rsidP="00742E59">
      <w:pPr>
        <w:pStyle w:val="ListBullet2"/>
        <w:rPr>
          <w:rFonts w:cstheme="minorHAnsi"/>
          <w:lang w:eastAsia="ko-KR"/>
        </w:rPr>
      </w:pPr>
      <w:r>
        <w:rPr>
          <w:rFonts w:cstheme="minorHAnsi" w:hint="eastAsia"/>
          <w:b/>
          <w:lang w:eastAsia="ko-KR"/>
        </w:rPr>
        <w:t>경찰</w:t>
      </w:r>
      <w:r w:rsidR="00742E59" w:rsidRPr="00742E59">
        <w:rPr>
          <w:rFonts w:cstheme="minorHAnsi"/>
          <w:b/>
          <w:lang w:eastAsia="ko-KR"/>
        </w:rPr>
        <w:t xml:space="preserve"> </w:t>
      </w:r>
      <w:r>
        <w:rPr>
          <w:rFonts w:cstheme="minorHAnsi"/>
          <w:b/>
          <w:lang w:eastAsia="ko-KR"/>
        </w:rPr>
        <w:t>–</w:t>
      </w:r>
      <w:r w:rsidR="00742E59" w:rsidRPr="00742E59">
        <w:rPr>
          <w:rFonts w:cstheme="minorHAnsi"/>
          <w:b/>
          <w:lang w:eastAsia="ko-KR"/>
        </w:rPr>
        <w:t xml:space="preserve"> </w:t>
      </w:r>
      <w:r>
        <w:rPr>
          <w:rFonts w:cstheme="minorHAnsi" w:hint="eastAsia"/>
          <w:b/>
          <w:lang w:eastAsia="ko-KR"/>
        </w:rPr>
        <w:t>생명을</w:t>
      </w:r>
      <w:r>
        <w:rPr>
          <w:rFonts w:cstheme="minorHAnsi" w:hint="eastAsia"/>
          <w:b/>
          <w:lang w:eastAsia="ko-KR"/>
        </w:rPr>
        <w:t xml:space="preserve"> </w:t>
      </w:r>
      <w:r>
        <w:rPr>
          <w:rFonts w:cstheme="minorHAnsi" w:hint="eastAsia"/>
          <w:b/>
          <w:lang w:eastAsia="ko-KR"/>
        </w:rPr>
        <w:t>위협하지</w:t>
      </w:r>
      <w:r>
        <w:rPr>
          <w:rFonts w:cstheme="minorHAnsi" w:hint="eastAsia"/>
          <w:b/>
          <w:lang w:eastAsia="ko-KR"/>
        </w:rPr>
        <w:t xml:space="preserve"> </w:t>
      </w:r>
      <w:r>
        <w:rPr>
          <w:rFonts w:cstheme="minorHAnsi" w:hint="eastAsia"/>
          <w:b/>
          <w:lang w:eastAsia="ko-KR"/>
        </w:rPr>
        <w:t>않는</w:t>
      </w:r>
      <w:r>
        <w:rPr>
          <w:rFonts w:cstheme="minorHAnsi" w:hint="eastAsia"/>
          <w:b/>
          <w:lang w:eastAsia="ko-KR"/>
        </w:rPr>
        <w:t xml:space="preserve"> </w:t>
      </w:r>
      <w:r>
        <w:rPr>
          <w:rFonts w:cstheme="minorHAnsi" w:hint="eastAsia"/>
          <w:b/>
          <w:lang w:eastAsia="ko-KR"/>
        </w:rPr>
        <w:t>사건들에</w:t>
      </w:r>
      <w:r>
        <w:rPr>
          <w:rFonts w:cstheme="minorHAnsi" w:hint="eastAsia"/>
          <w:b/>
          <w:lang w:eastAsia="ko-KR"/>
        </w:rPr>
        <w:t xml:space="preserve"> </w:t>
      </w:r>
      <w:r>
        <w:rPr>
          <w:rFonts w:cstheme="minorHAnsi" w:hint="eastAsia"/>
          <w:b/>
          <w:lang w:eastAsia="ko-KR"/>
        </w:rPr>
        <w:t>경찰이</w:t>
      </w:r>
      <w:r>
        <w:rPr>
          <w:rFonts w:cstheme="minorHAnsi" w:hint="eastAsia"/>
          <w:b/>
          <w:lang w:eastAsia="ko-KR"/>
        </w:rPr>
        <w:t xml:space="preserve"> </w:t>
      </w:r>
      <w:r>
        <w:rPr>
          <w:rFonts w:cstheme="minorHAnsi" w:hint="eastAsia"/>
          <w:b/>
          <w:lang w:eastAsia="ko-KR"/>
        </w:rPr>
        <w:t>필요한</w:t>
      </w:r>
      <w:r>
        <w:rPr>
          <w:rFonts w:cstheme="minorHAnsi" w:hint="eastAsia"/>
          <w:b/>
          <w:lang w:eastAsia="ko-KR"/>
        </w:rPr>
        <w:t xml:space="preserve"> </w:t>
      </w:r>
      <w:r>
        <w:rPr>
          <w:rFonts w:cstheme="minorHAnsi" w:hint="eastAsia"/>
          <w:b/>
          <w:lang w:eastAsia="ko-KR"/>
        </w:rPr>
        <w:t>경우</w:t>
      </w:r>
      <w:r w:rsidR="00742E59" w:rsidRPr="00742E59">
        <w:rPr>
          <w:rFonts w:cstheme="minorHAnsi"/>
          <w:b/>
          <w:lang w:eastAsia="ko-KR"/>
        </w:rPr>
        <w:t xml:space="preserve"> 13 14 44</w:t>
      </w:r>
      <w:r>
        <w:rPr>
          <w:rFonts w:cstheme="minorHAnsi" w:hint="eastAsia"/>
          <w:b/>
          <w:lang w:eastAsia="ko-KR"/>
        </w:rPr>
        <w:t>번으로</w:t>
      </w:r>
      <w:r>
        <w:rPr>
          <w:rFonts w:cstheme="minorHAnsi" w:hint="eastAsia"/>
          <w:b/>
          <w:lang w:eastAsia="ko-KR"/>
        </w:rPr>
        <w:t xml:space="preserve"> </w:t>
      </w:r>
      <w:r>
        <w:rPr>
          <w:rFonts w:cstheme="minorHAnsi" w:hint="eastAsia"/>
          <w:b/>
          <w:lang w:eastAsia="ko-KR"/>
        </w:rPr>
        <w:t>연락</w:t>
      </w:r>
    </w:p>
    <w:p w14:paraId="6AFA34DE" w14:textId="1B1663C9" w:rsidR="00742E59" w:rsidRPr="00742E59" w:rsidRDefault="00DE6C0C" w:rsidP="00742E59">
      <w:pPr>
        <w:pStyle w:val="ListBullet"/>
        <w:ind w:left="357" w:hanging="357"/>
        <w:rPr>
          <w:rFonts w:cstheme="minorHAnsi"/>
        </w:rPr>
      </w:pPr>
      <w:r>
        <w:rPr>
          <w:rFonts w:cstheme="minorHAnsi" w:hint="eastAsia"/>
          <w:lang w:eastAsia="ko-KR"/>
        </w:rPr>
        <w:t>웹사이트</w:t>
      </w:r>
      <w:r>
        <w:rPr>
          <w:rFonts w:cstheme="minorHAnsi" w:hint="eastAsia"/>
          <w:lang w:eastAsia="ko-KR"/>
        </w:rPr>
        <w:t xml:space="preserve"> </w:t>
      </w:r>
      <w:hyperlink r:id="rId14" w:history="1">
        <w:r w:rsidRPr="00742E59">
          <w:rPr>
            <w:rStyle w:val="Hyperlink"/>
            <w:rFonts w:cstheme="minorHAnsi"/>
            <w:lang w:eastAsia="ko-KR"/>
          </w:rPr>
          <w:t>forms.afp.gov.au/online_forms/report_a_crime</w:t>
        </w:r>
      </w:hyperlink>
      <w:r>
        <w:rPr>
          <w:rFonts w:cstheme="minorHAnsi" w:hint="eastAsia"/>
          <w:lang w:eastAsia="ko-KR"/>
        </w:rPr>
        <w:t>에서온라인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양식인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/>
          <w:lang w:eastAsia="ko-KR"/>
        </w:rPr>
        <w:t>Report a Commonwealth Crime</w:t>
      </w:r>
      <w:r>
        <w:rPr>
          <w:rFonts w:cstheme="minorHAnsi" w:hint="eastAsia"/>
          <w:lang w:eastAsia="ko-KR"/>
        </w:rPr>
        <w:t>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작성하여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영연방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범죄를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호주연방경찰청</w:t>
      </w:r>
      <w:r w:rsidR="000C2042">
        <w:rPr>
          <w:rFonts w:cstheme="minorHAnsi" w:hint="eastAsia"/>
          <w:lang w:eastAsia="ko-KR"/>
        </w:rPr>
        <w:t>(</w:t>
      </w:r>
      <w:r w:rsidR="000C2042">
        <w:rPr>
          <w:rFonts w:cstheme="minorHAnsi"/>
          <w:lang w:eastAsia="ko-KR"/>
        </w:rPr>
        <w:t>AFP)</w:t>
      </w:r>
      <w:r>
        <w:rPr>
          <w:rFonts w:cstheme="minorHAnsi" w:hint="eastAsia"/>
          <w:lang w:eastAsia="ko-KR"/>
        </w:rPr>
        <w:t>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신고할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있습니다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  <w:r>
        <w:rPr>
          <w:rFonts w:cstheme="minorHAnsi" w:hint="eastAsia"/>
          <w:lang w:eastAsia="ko-KR"/>
        </w:rPr>
        <w:t>무엇이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영연방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범죄에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해당하는지에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대한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보다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자세하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정보는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다음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웹사이트를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참조하십시오</w:t>
      </w:r>
      <w:r>
        <w:rPr>
          <w:rFonts w:cstheme="minorHAnsi" w:hint="eastAsia"/>
          <w:lang w:eastAsia="ko-KR"/>
        </w:rPr>
        <w:t>.</w:t>
      </w:r>
      <w:r w:rsidR="00742E59" w:rsidRPr="00742E59">
        <w:rPr>
          <w:rFonts w:cstheme="minorHAnsi"/>
          <w:lang w:eastAsia="ko-KR"/>
        </w:rPr>
        <w:t xml:space="preserve"> </w:t>
      </w:r>
      <w:hyperlink r:id="rId15" w:anchor="What-is-a-Commonwealth-crime" w:history="1">
        <w:r w:rsidR="00742E59" w:rsidRPr="00742E59">
          <w:rPr>
            <w:rStyle w:val="Hyperlink"/>
            <w:rFonts w:cstheme="minorHAnsi"/>
          </w:rPr>
          <w:t>afp.gov.au/contact-us/report-commonwealth-crime#What-is-a-Commonwealth-crime</w:t>
        </w:r>
      </w:hyperlink>
    </w:p>
    <w:p w14:paraId="1BCB0723" w14:textId="1777AC93" w:rsidR="00742E59" w:rsidRPr="00742E59" w:rsidRDefault="00742E59" w:rsidP="00742E59">
      <w:pPr>
        <w:spacing w:before="240" w:after="240"/>
        <w:ind w:left="357" w:hanging="357"/>
        <w:contextualSpacing/>
        <w:rPr>
          <w:lang w:eastAsia="ko-KR"/>
        </w:rPr>
      </w:pPr>
      <w:r w:rsidRPr="00261C01">
        <w:rPr>
          <w:rFonts w:cstheme="minorHAnsi"/>
          <w:lang w:eastAsia="ko-KR"/>
        </w:rPr>
        <w:t>•</w:t>
      </w:r>
      <w:r w:rsidRPr="00261C01">
        <w:rPr>
          <w:rFonts w:cstheme="minorHAnsi"/>
          <w:lang w:eastAsia="ko-KR"/>
        </w:rPr>
        <w:tab/>
      </w:r>
      <w:r w:rsidR="00982028">
        <w:rPr>
          <w:rFonts w:cstheme="minorHAnsi" w:hint="eastAsia"/>
          <w:lang w:eastAsia="ko-KR"/>
        </w:rPr>
        <w:t>지역사회의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일원이면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누구나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호주연방경찰청</w:t>
      </w:r>
      <w:r w:rsidR="000C2042">
        <w:rPr>
          <w:rFonts w:cstheme="minorHAnsi" w:hint="eastAsia"/>
          <w:lang w:eastAsia="ko-KR"/>
        </w:rPr>
        <w:t>(</w:t>
      </w:r>
      <w:r w:rsidR="000C2042">
        <w:rPr>
          <w:rFonts w:cstheme="minorHAnsi"/>
          <w:lang w:eastAsia="ko-KR"/>
        </w:rPr>
        <w:t>AFP)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요원에게</w:t>
      </w:r>
      <w:r w:rsidR="00982028">
        <w:rPr>
          <w:rFonts w:cstheme="minorHAnsi" w:hint="eastAsia"/>
          <w:lang w:eastAsia="ko-KR"/>
        </w:rPr>
        <w:t>(</w:t>
      </w:r>
      <w:r w:rsidR="00982028">
        <w:rPr>
          <w:rFonts w:cstheme="minorHAnsi" w:hint="eastAsia"/>
          <w:lang w:eastAsia="ko-KR"/>
        </w:rPr>
        <w:t>호주연방경찰청의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지역사회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연락팀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포함</w:t>
      </w:r>
      <w:r w:rsidR="00982028">
        <w:rPr>
          <w:rFonts w:cstheme="minorHAnsi" w:hint="eastAsia"/>
          <w:lang w:eastAsia="ko-KR"/>
        </w:rPr>
        <w:t xml:space="preserve">) </w:t>
      </w:r>
      <w:r w:rsidR="00982028">
        <w:rPr>
          <w:rFonts w:cstheme="minorHAnsi" w:hint="eastAsia"/>
          <w:lang w:eastAsia="ko-KR"/>
        </w:rPr>
        <w:t>직접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구두로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의심스러운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간첩행위나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외국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간섭활동을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신고할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수</w:t>
      </w:r>
      <w:r w:rsidR="00982028">
        <w:rPr>
          <w:rFonts w:cstheme="minorHAnsi" w:hint="eastAsia"/>
          <w:lang w:eastAsia="ko-KR"/>
        </w:rPr>
        <w:t xml:space="preserve"> </w:t>
      </w:r>
      <w:r w:rsidR="00982028">
        <w:rPr>
          <w:rFonts w:cstheme="minorHAnsi" w:hint="eastAsia"/>
          <w:lang w:eastAsia="ko-KR"/>
        </w:rPr>
        <w:t>있습니다</w:t>
      </w:r>
      <w:r w:rsidR="00982028">
        <w:rPr>
          <w:rFonts w:cstheme="minorHAnsi" w:hint="eastAsia"/>
          <w:lang w:eastAsia="ko-KR"/>
        </w:rPr>
        <w:t>.</w:t>
      </w:r>
    </w:p>
    <w:p w14:paraId="56DD7F23" w14:textId="77777777" w:rsidR="00742E59" w:rsidRPr="00334E2C" w:rsidRDefault="00742E59" w:rsidP="00742E59">
      <w:pPr>
        <w:spacing w:after="200"/>
        <w:rPr>
          <w:rFonts w:cstheme="minorHAnsi"/>
          <w:lang w:eastAsia="ko-KR"/>
        </w:rPr>
      </w:pPr>
    </w:p>
    <w:p w14:paraId="0A634F1D" w14:textId="3E020B0C" w:rsidR="00742E59" w:rsidRPr="00D21BCE" w:rsidRDefault="009E1608" w:rsidP="00742E59">
      <w:pPr>
        <w:pStyle w:val="Heading1"/>
        <w:spacing w:before="240" w:after="240"/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지역사회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외국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간섭을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신고하면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무엇을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기대할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있습니까</w:t>
      </w:r>
      <w:r w:rsidR="00742E59" w:rsidRPr="00D21BCE">
        <w:rPr>
          <w:rFonts w:cstheme="minorHAnsi"/>
          <w:lang w:eastAsia="ko-KR"/>
        </w:rPr>
        <w:t>?</w:t>
      </w:r>
    </w:p>
    <w:p w14:paraId="1EDEC682" w14:textId="4AEAA9F3" w:rsidR="00742E59" w:rsidRPr="00D21BCE" w:rsidRDefault="000C2042" w:rsidP="00742E59">
      <w:pPr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호주연방경찰청</w:t>
      </w:r>
      <w:r>
        <w:rPr>
          <w:rFonts w:cstheme="minorHAnsi" w:hint="eastAsia"/>
          <w:lang w:eastAsia="ko-KR"/>
        </w:rPr>
        <w:t>(</w:t>
      </w:r>
      <w:r>
        <w:rPr>
          <w:rFonts w:cstheme="minorHAnsi"/>
          <w:lang w:eastAsia="ko-KR"/>
        </w:rPr>
        <w:t>AFP)</w:t>
      </w:r>
      <w:r>
        <w:rPr>
          <w:rFonts w:cstheme="minorHAnsi" w:hint="eastAsia"/>
          <w:lang w:eastAsia="ko-KR"/>
        </w:rPr>
        <w:t>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지역사회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외국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간섭에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대한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신고를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모두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일일이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조사할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수는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없습니다</w:t>
      </w:r>
      <w:r>
        <w:rPr>
          <w:rFonts w:cstheme="minorHAnsi" w:hint="eastAsia"/>
          <w:lang w:eastAsia="ko-KR"/>
        </w:rPr>
        <w:t>.</w:t>
      </w:r>
      <w:r>
        <w:rPr>
          <w:rFonts w:cstheme="minorHAnsi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국가</w:t>
      </w:r>
      <w:r w:rsidR="002F0F38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안보</w:t>
      </w:r>
      <w:r w:rsidR="002F0F38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핫라인</w:t>
      </w:r>
      <w:r w:rsidR="00AD790D">
        <w:rPr>
          <w:rFonts w:cstheme="minorHAnsi" w:hint="eastAsia"/>
          <w:lang w:eastAsia="ko-KR"/>
        </w:rPr>
        <w:t>(</w:t>
      </w:r>
      <w:r w:rsidR="00AD790D">
        <w:rPr>
          <w:rFonts w:cstheme="minorHAnsi"/>
          <w:lang w:eastAsia="ko-KR"/>
        </w:rPr>
        <w:t>NSH)</w:t>
      </w:r>
      <w:r w:rsidR="00AD790D">
        <w:rPr>
          <w:rFonts w:cstheme="minorHAnsi" w:hint="eastAsia"/>
          <w:lang w:eastAsia="ko-KR"/>
        </w:rPr>
        <w:t>으로</w:t>
      </w:r>
      <w:r w:rsidR="00AD790D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접수된</w:t>
      </w:r>
      <w:r w:rsidR="00AD790D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모든</w:t>
      </w:r>
      <w:r w:rsidR="00AD790D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전화</w:t>
      </w:r>
      <w:r w:rsidR="00AD790D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신고와</w:t>
      </w:r>
      <w:r w:rsidR="00AD790D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범죄</w:t>
      </w:r>
      <w:r w:rsidR="00AD790D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신고는</w:t>
      </w:r>
      <w:r w:rsidR="00AD790D">
        <w:rPr>
          <w:rFonts w:cstheme="minorHAnsi" w:hint="eastAsia"/>
          <w:lang w:eastAsia="ko-KR"/>
        </w:rPr>
        <w:t xml:space="preserve"> </w:t>
      </w:r>
      <w:r w:rsidR="00223FD0">
        <w:rPr>
          <w:rFonts w:cstheme="minorHAnsi" w:hint="eastAsia"/>
          <w:lang w:eastAsia="ko-KR"/>
        </w:rPr>
        <w:t>범죄</w:t>
      </w:r>
      <w:r w:rsidR="00223FD0">
        <w:rPr>
          <w:rFonts w:cstheme="minorHAnsi" w:hint="eastAsia"/>
          <w:lang w:eastAsia="ko-KR"/>
        </w:rPr>
        <w:t xml:space="preserve"> </w:t>
      </w:r>
      <w:r w:rsidR="00223FD0">
        <w:rPr>
          <w:rFonts w:cstheme="minorHAnsi" w:hint="eastAsia"/>
          <w:lang w:eastAsia="ko-KR"/>
        </w:rPr>
        <w:t>행위인지</w:t>
      </w:r>
      <w:r w:rsidR="00223FD0">
        <w:rPr>
          <w:rFonts w:cstheme="minorHAnsi" w:hint="eastAsia"/>
          <w:lang w:eastAsia="ko-KR"/>
        </w:rPr>
        <w:t xml:space="preserve"> </w:t>
      </w:r>
      <w:r w:rsidR="00223FD0">
        <w:rPr>
          <w:rFonts w:cstheme="minorHAnsi" w:hint="eastAsia"/>
          <w:lang w:eastAsia="ko-KR"/>
        </w:rPr>
        <w:t>식별할</w:t>
      </w:r>
      <w:r w:rsidR="00223FD0">
        <w:rPr>
          <w:rFonts w:cstheme="minorHAnsi" w:hint="eastAsia"/>
          <w:lang w:eastAsia="ko-KR"/>
        </w:rPr>
        <w:t xml:space="preserve"> </w:t>
      </w:r>
      <w:r w:rsidR="00223FD0">
        <w:rPr>
          <w:rFonts w:cstheme="minorHAnsi" w:hint="eastAsia"/>
          <w:lang w:eastAsia="ko-KR"/>
        </w:rPr>
        <w:t>수</w:t>
      </w:r>
      <w:r w:rsidR="00223FD0">
        <w:rPr>
          <w:rFonts w:cstheme="minorHAnsi" w:hint="eastAsia"/>
          <w:lang w:eastAsia="ko-KR"/>
        </w:rPr>
        <w:t xml:space="preserve"> </w:t>
      </w:r>
      <w:r w:rsidR="00223FD0">
        <w:rPr>
          <w:rFonts w:cstheme="minorHAnsi" w:hint="eastAsia"/>
          <w:lang w:eastAsia="ko-KR"/>
        </w:rPr>
        <w:t>있도록</w:t>
      </w:r>
      <w:r w:rsidR="00223FD0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케이스</w:t>
      </w:r>
      <w:r w:rsidR="00AD790D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별로</w:t>
      </w:r>
      <w:r w:rsidR="00AD790D">
        <w:rPr>
          <w:rFonts w:cstheme="minorHAnsi" w:hint="eastAsia"/>
          <w:lang w:eastAsia="ko-KR"/>
        </w:rPr>
        <w:t xml:space="preserve"> </w:t>
      </w:r>
      <w:r w:rsidR="00AD790D">
        <w:rPr>
          <w:rFonts w:cstheme="minorHAnsi" w:hint="eastAsia"/>
          <w:lang w:eastAsia="ko-KR"/>
        </w:rPr>
        <w:t>평가</w:t>
      </w:r>
      <w:r w:rsidR="00223FD0">
        <w:rPr>
          <w:rFonts w:cstheme="minorHAnsi" w:hint="eastAsia"/>
          <w:lang w:eastAsia="ko-KR"/>
        </w:rPr>
        <w:t>됩니다</w:t>
      </w:r>
      <w:r w:rsidR="00223FD0">
        <w:rPr>
          <w:rFonts w:cstheme="minorHAnsi" w:hint="eastAsia"/>
          <w:lang w:eastAsia="ko-KR"/>
        </w:rPr>
        <w:t>.</w:t>
      </w:r>
      <w:r w:rsidR="00223FD0">
        <w:rPr>
          <w:rFonts w:cstheme="minorHAnsi"/>
          <w:lang w:eastAsia="ko-KR"/>
        </w:rPr>
        <w:t xml:space="preserve"> </w:t>
      </w:r>
      <w:r w:rsidR="00223FD0">
        <w:rPr>
          <w:rFonts w:cstheme="minorHAnsi" w:hint="eastAsia"/>
          <w:lang w:eastAsia="ko-KR"/>
        </w:rPr>
        <w:t>신고</w:t>
      </w:r>
      <w:r w:rsidR="00223FD0">
        <w:rPr>
          <w:rFonts w:cstheme="minorHAnsi" w:hint="eastAsia"/>
          <w:lang w:eastAsia="ko-KR"/>
        </w:rPr>
        <w:t xml:space="preserve"> </w:t>
      </w:r>
      <w:r w:rsidR="00223FD0">
        <w:rPr>
          <w:rFonts w:cstheme="minorHAnsi" w:hint="eastAsia"/>
          <w:lang w:eastAsia="ko-KR"/>
        </w:rPr>
        <w:t>결과는</w:t>
      </w:r>
      <w:r w:rsidR="00223FD0">
        <w:rPr>
          <w:rFonts w:cstheme="minorHAnsi" w:hint="eastAsia"/>
          <w:lang w:eastAsia="ko-KR"/>
        </w:rPr>
        <w:t xml:space="preserve"> </w:t>
      </w:r>
      <w:r w:rsidR="00223FD0">
        <w:rPr>
          <w:rFonts w:cstheme="minorHAnsi" w:hint="eastAsia"/>
          <w:lang w:eastAsia="ko-KR"/>
        </w:rPr>
        <w:t>다음을</w:t>
      </w:r>
      <w:r w:rsidR="00223FD0">
        <w:rPr>
          <w:rFonts w:cstheme="minorHAnsi" w:hint="eastAsia"/>
          <w:lang w:eastAsia="ko-KR"/>
        </w:rPr>
        <w:t xml:space="preserve"> </w:t>
      </w:r>
      <w:r w:rsidR="00223FD0">
        <w:rPr>
          <w:rFonts w:cstheme="minorHAnsi" w:hint="eastAsia"/>
          <w:lang w:eastAsia="ko-KR"/>
        </w:rPr>
        <w:t>포함합니다</w:t>
      </w:r>
      <w:r w:rsidR="00223FD0">
        <w:rPr>
          <w:rFonts w:cstheme="minorHAnsi" w:hint="eastAsia"/>
          <w:lang w:eastAsia="ko-KR"/>
        </w:rPr>
        <w:t>.</w:t>
      </w:r>
      <w:r w:rsidR="00742E59" w:rsidRPr="00D21BCE">
        <w:rPr>
          <w:rFonts w:cstheme="minorHAnsi"/>
          <w:lang w:eastAsia="ko-KR"/>
        </w:rPr>
        <w:t xml:space="preserve"> </w:t>
      </w:r>
    </w:p>
    <w:p w14:paraId="63721AD4" w14:textId="564A5A48" w:rsidR="00742E59" w:rsidRPr="00742E59" w:rsidRDefault="00AD18AF" w:rsidP="00742E59">
      <w:pPr>
        <w:pStyle w:val="ListBullet"/>
        <w:ind w:left="357" w:hanging="357"/>
      </w:pPr>
      <w:r>
        <w:rPr>
          <w:rFonts w:hint="eastAsia"/>
          <w:lang w:eastAsia="ko-KR"/>
        </w:rPr>
        <w:t>경찰이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취하기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법적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부합하지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응답하지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2B7C1A4C" w14:textId="18312AD0" w:rsidR="00742E59" w:rsidRPr="00742E59" w:rsidRDefault="00AD18AF" w:rsidP="00742E59">
      <w:pPr>
        <w:pStyle w:val="ListBullet"/>
        <w:ind w:left="357" w:hanging="357"/>
      </w:pPr>
      <w:r>
        <w:rPr>
          <w:rFonts w:hint="eastAsia"/>
          <w:lang w:eastAsia="ko-KR"/>
        </w:rPr>
        <w:t>호주연방경찰청</w:t>
      </w:r>
      <w:r>
        <w:rPr>
          <w:rFonts w:hint="eastAsia"/>
          <w:lang w:eastAsia="ko-KR"/>
        </w:rPr>
        <w:t>(</w:t>
      </w:r>
      <w:r w:rsidR="00742E59" w:rsidRPr="00742E59">
        <w:t>AFP</w:t>
      </w:r>
      <w:r>
        <w:t>)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5309A2EF" w14:textId="3B1A1E97" w:rsidR="00742E59" w:rsidRPr="00742E59" w:rsidRDefault="00AD18AF" w:rsidP="00742E59">
      <w:pPr>
        <w:pStyle w:val="ListBullet"/>
        <w:ind w:left="357" w:hanging="357"/>
        <w:rPr>
          <w:lang w:eastAsia="ko-KR"/>
        </w:rPr>
      </w:pP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서비스나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처리할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 w:rsidR="00742E59" w:rsidRPr="00742E59">
        <w:rPr>
          <w:lang w:eastAsia="ko-KR"/>
        </w:rPr>
        <w:t xml:space="preserve"> </w:t>
      </w:r>
    </w:p>
    <w:p w14:paraId="33BC960C" w14:textId="1F4FD327" w:rsidR="00742E59" w:rsidRPr="00873CD1" w:rsidRDefault="00786DCB" w:rsidP="00742E59">
      <w:pPr>
        <w:rPr>
          <w:rFonts w:cstheme="minorHAnsi"/>
          <w:lang w:eastAsia="ko-KR"/>
        </w:rPr>
      </w:pPr>
      <w:r>
        <w:rPr>
          <w:rFonts w:cstheme="minorHAnsi" w:hint="eastAsia"/>
          <w:lang w:eastAsia="ko-KR"/>
        </w:rPr>
        <w:t>호주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밖</w:t>
      </w:r>
      <w:r w:rsidR="003E2F2F">
        <w:rPr>
          <w:rFonts w:cstheme="minorHAnsi" w:hint="eastAsia"/>
          <w:lang w:eastAsia="ko-KR"/>
        </w:rPr>
        <w:t>에서</w:t>
      </w:r>
      <w:r w:rsidR="003E2F2F">
        <w:rPr>
          <w:rFonts w:cstheme="minorHAnsi" w:hint="eastAsia"/>
          <w:lang w:eastAsia="ko-KR"/>
        </w:rPr>
        <w:t xml:space="preserve"> </w:t>
      </w:r>
      <w:r w:rsidR="003E2F2F">
        <w:rPr>
          <w:rFonts w:cstheme="minorHAnsi" w:hint="eastAsia"/>
          <w:lang w:eastAsia="ko-KR"/>
        </w:rPr>
        <w:t>일어난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위법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행위의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경우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관할권이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제한될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수</w:t>
      </w:r>
      <w:r>
        <w:rPr>
          <w:rFonts w:cstheme="minorHAnsi" w:hint="eastAsia"/>
          <w:lang w:eastAsia="ko-KR"/>
        </w:rPr>
        <w:t xml:space="preserve"> </w:t>
      </w:r>
      <w:r>
        <w:rPr>
          <w:rFonts w:cstheme="minorHAnsi" w:hint="eastAsia"/>
          <w:lang w:eastAsia="ko-KR"/>
        </w:rPr>
        <w:t>있습니다</w:t>
      </w:r>
      <w:r>
        <w:rPr>
          <w:rFonts w:cstheme="minorHAnsi" w:hint="eastAsia"/>
          <w:lang w:eastAsia="ko-KR"/>
        </w:rPr>
        <w:t>.</w:t>
      </w:r>
      <w:r w:rsidR="00742E59">
        <w:rPr>
          <w:rFonts w:cstheme="minorHAnsi"/>
          <w:lang w:eastAsia="ko-KR"/>
        </w:rPr>
        <w:t xml:space="preserve"> </w:t>
      </w:r>
    </w:p>
    <w:p w14:paraId="6DC751F6" w14:textId="77777777" w:rsidR="00742E59" w:rsidRDefault="00742E59" w:rsidP="00742E59">
      <w:pPr>
        <w:rPr>
          <w:b/>
          <w:bCs/>
          <w:color w:val="000054" w:themeColor="text2"/>
          <w:sz w:val="28"/>
          <w:szCs w:val="28"/>
          <w:lang w:eastAsia="ko-KR"/>
        </w:rPr>
      </w:pPr>
    </w:p>
    <w:p w14:paraId="12A03119" w14:textId="0350F3AB" w:rsidR="00742E59" w:rsidRPr="00742E59" w:rsidRDefault="00830453" w:rsidP="00742E59">
      <w:pPr>
        <w:rPr>
          <w:b/>
          <w:bCs/>
          <w:color w:val="000054" w:themeColor="text2"/>
          <w:sz w:val="28"/>
          <w:szCs w:val="28"/>
          <w:lang w:eastAsia="ko-KR"/>
        </w:rPr>
      </w:pP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lastRenderedPageBreak/>
        <w:t>협박의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 xml:space="preserve"> </w:t>
      </w:r>
      <w:r>
        <w:rPr>
          <w:rFonts w:hint="eastAsia"/>
          <w:b/>
          <w:bCs/>
          <w:color w:val="000054" w:themeColor="text2"/>
          <w:sz w:val="28"/>
          <w:szCs w:val="28"/>
          <w:lang w:eastAsia="ko-KR"/>
        </w:rPr>
        <w:t>유형</w:t>
      </w:r>
      <w:r w:rsidR="00742E59" w:rsidRPr="00742E59">
        <w:rPr>
          <w:b/>
          <w:bCs/>
          <w:color w:val="000054" w:themeColor="text2"/>
          <w:sz w:val="28"/>
          <w:szCs w:val="28"/>
          <w:lang w:eastAsia="ko-KR"/>
        </w:rPr>
        <w:t xml:space="preserve"> </w:t>
      </w:r>
    </w:p>
    <w:p w14:paraId="268840C2" w14:textId="5D5601C2" w:rsidR="00742E59" w:rsidRPr="00742E59" w:rsidRDefault="00261566" w:rsidP="00742E59">
      <w:pPr>
        <w:pStyle w:val="Heading2"/>
        <w:rPr>
          <w:lang w:eastAsia="ko-KR"/>
        </w:rPr>
      </w:pPr>
      <w:r>
        <w:rPr>
          <w:rFonts w:hint="eastAsia"/>
          <w:lang w:eastAsia="ko-KR"/>
        </w:rPr>
        <w:t>직접</w:t>
      </w:r>
      <w:r w:rsidR="00694D1D">
        <w:rPr>
          <w:rFonts w:hint="eastAsia"/>
          <w:lang w:eastAsia="ko-KR"/>
        </w:rPr>
        <w:t>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</w:p>
    <w:p w14:paraId="5429208D" w14:textId="3932F1A0" w:rsidR="00742E59" w:rsidRPr="00CD61DD" w:rsidRDefault="00694D1D" w:rsidP="00742E59">
      <w:pPr>
        <w:pStyle w:val="ListBullet"/>
        <w:rPr>
          <w:lang w:eastAsia="en-AU"/>
        </w:rPr>
      </w:pPr>
      <w:r>
        <w:rPr>
          <w:rFonts w:hint="eastAsia"/>
          <w:lang w:eastAsia="ko-KR"/>
        </w:rPr>
        <w:t>정확히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소통한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기록합니다</w:t>
      </w:r>
      <w:r>
        <w:rPr>
          <w:rFonts w:hint="eastAsia"/>
          <w:lang w:eastAsia="ko-KR"/>
        </w:rPr>
        <w:t xml:space="preserve">. </w:t>
      </w:r>
    </w:p>
    <w:p w14:paraId="48D2A567" w14:textId="6D69A47A" w:rsidR="00742E59" w:rsidRPr="00CD61DD" w:rsidRDefault="00694D1D" w:rsidP="00742E59">
      <w:pPr>
        <w:pStyle w:val="ListBullet"/>
        <w:rPr>
          <w:lang w:eastAsia="en-AU"/>
        </w:rPr>
      </w:pPr>
      <w:r>
        <w:rPr>
          <w:rFonts w:hint="eastAsia"/>
          <w:lang w:eastAsia="ko-KR"/>
        </w:rPr>
        <w:t>협박범의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자세하게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(</w:t>
      </w:r>
      <w:r>
        <w:rPr>
          <w:rFonts w:hint="eastAsia"/>
          <w:lang w:eastAsia="ko-KR"/>
        </w:rPr>
        <w:t>이름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성별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키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몸무게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머리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색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눈동자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색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목소리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옷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기타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특징</w:t>
      </w:r>
      <w:r>
        <w:rPr>
          <w:rFonts w:hint="eastAsia"/>
          <w:lang w:eastAsia="ko-KR"/>
        </w:rPr>
        <w:t>)</w:t>
      </w:r>
    </w:p>
    <w:p w14:paraId="542034A3" w14:textId="4A2AFA4D" w:rsidR="00742E59" w:rsidRPr="0032005B" w:rsidRDefault="00694D1D" w:rsidP="00742E59">
      <w:pPr>
        <w:pStyle w:val="ListBullet"/>
        <w:rPr>
          <w:lang w:eastAsia="en-AU"/>
        </w:rPr>
      </w:pPr>
      <w:r>
        <w:rPr>
          <w:rFonts w:hint="eastAsia"/>
          <w:lang w:eastAsia="ko-KR"/>
        </w:rPr>
        <w:t>협박을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신고합니다</w:t>
      </w:r>
      <w:r>
        <w:rPr>
          <w:rFonts w:hint="eastAsia"/>
          <w:lang w:eastAsia="ko-KR"/>
        </w:rPr>
        <w:t>.</w:t>
      </w:r>
    </w:p>
    <w:p w14:paraId="72903158" w14:textId="708D7F41" w:rsidR="00742E59" w:rsidRPr="00D21BCE" w:rsidRDefault="00694D1D" w:rsidP="00742E59">
      <w:pPr>
        <w:pStyle w:val="Heading2"/>
        <w:spacing w:before="240" w:after="240"/>
        <w:rPr>
          <w:rFonts w:eastAsia="Times New Roman" w:cstheme="minorHAnsi"/>
          <w:lang w:eastAsia="ko-KR"/>
        </w:rPr>
      </w:pPr>
      <w:r>
        <w:rPr>
          <w:rFonts w:ascii="Batang" w:hAnsi="Batang" w:cs="Batang" w:hint="eastAsia"/>
          <w:lang w:eastAsia="ko-KR"/>
        </w:rPr>
        <w:t>전화로 협박을 받는 경우</w:t>
      </w:r>
    </w:p>
    <w:p w14:paraId="20C1FEE6" w14:textId="1FB507F6" w:rsidR="00742E59" w:rsidRPr="00CD61DD" w:rsidRDefault="00694D1D" w:rsidP="00742E59">
      <w:pPr>
        <w:pStyle w:val="ListBullet"/>
      </w:pPr>
      <w:r>
        <w:rPr>
          <w:rFonts w:hint="eastAsia"/>
          <w:lang w:eastAsia="ko-KR"/>
        </w:rPr>
        <w:t>가능한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듣도록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알립니다</w:t>
      </w:r>
      <w:r>
        <w:rPr>
          <w:rFonts w:hint="eastAsia"/>
          <w:lang w:eastAsia="ko-KR"/>
        </w:rPr>
        <w:t>.</w:t>
      </w:r>
    </w:p>
    <w:p w14:paraId="4D5C6FD5" w14:textId="1BC18367" w:rsidR="00742E59" w:rsidRPr="00610239" w:rsidRDefault="00694D1D" w:rsidP="00742E59">
      <w:pPr>
        <w:pStyle w:val="ListBullet"/>
        <w:rPr>
          <w:lang w:eastAsia="ko-KR"/>
        </w:rPr>
      </w:pPr>
      <w:r>
        <w:rPr>
          <w:rFonts w:hint="eastAsia"/>
          <w:lang w:eastAsia="ko-KR"/>
        </w:rPr>
        <w:t>가능한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녹음합니다</w:t>
      </w:r>
      <w:r>
        <w:rPr>
          <w:rFonts w:hint="eastAsia"/>
          <w:lang w:eastAsia="ko-KR"/>
        </w:rPr>
        <w:t>.</w:t>
      </w:r>
      <w:r w:rsidR="00742E59">
        <w:rPr>
          <w:lang w:eastAsia="ko-KR"/>
        </w:rPr>
        <w:t xml:space="preserve"> </w:t>
      </w:r>
    </w:p>
    <w:p w14:paraId="6E3B13A5" w14:textId="01FD2F11" w:rsidR="00742E59" w:rsidRPr="00CD61DD" w:rsidRDefault="00694D1D" w:rsidP="00742E59">
      <w:pPr>
        <w:pStyle w:val="ListBullet"/>
        <w:rPr>
          <w:lang w:eastAsia="ko-KR"/>
        </w:rPr>
      </w:pPr>
      <w:r>
        <w:rPr>
          <w:rFonts w:hint="eastAsia"/>
          <w:lang w:eastAsia="ko-KR"/>
        </w:rPr>
        <w:t>협박한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정확히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적습니다</w:t>
      </w:r>
      <w:r>
        <w:rPr>
          <w:rFonts w:hint="eastAsia"/>
          <w:lang w:eastAsia="ko-KR"/>
        </w:rPr>
        <w:t>.</w:t>
      </w:r>
    </w:p>
    <w:p w14:paraId="6B6D95E7" w14:textId="468AE769" w:rsidR="00742E59" w:rsidRPr="00610239" w:rsidRDefault="00694D1D" w:rsidP="00742E59">
      <w:pPr>
        <w:pStyle w:val="ListBullet"/>
      </w:pPr>
      <w:r>
        <w:rPr>
          <w:rFonts w:hint="eastAsia"/>
          <w:lang w:eastAsia="ko-KR"/>
        </w:rPr>
        <w:t>전화기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화면에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복사합니다</w:t>
      </w:r>
      <w:r>
        <w:rPr>
          <w:rFonts w:hint="eastAsia"/>
          <w:lang w:eastAsia="ko-KR"/>
        </w:rPr>
        <w:t>.</w:t>
      </w:r>
    </w:p>
    <w:p w14:paraId="661CAD96" w14:textId="3CD9EE1E" w:rsidR="00742E59" w:rsidRDefault="00694D1D" w:rsidP="00742E59">
      <w:pPr>
        <w:pStyle w:val="ListBullet"/>
      </w:pPr>
      <w:r>
        <w:rPr>
          <w:rFonts w:hint="eastAsia"/>
          <w:lang w:eastAsia="ko-KR"/>
        </w:rPr>
        <w:t>자세한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내용을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경찰과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</w:p>
    <w:p w14:paraId="753C3845" w14:textId="271403E5" w:rsidR="00742E59" w:rsidRPr="00D21BCE" w:rsidRDefault="00694D1D" w:rsidP="00742E59">
      <w:pPr>
        <w:pStyle w:val="Heading2"/>
        <w:spacing w:before="240" w:after="240"/>
        <w:rPr>
          <w:rFonts w:eastAsia="Times New Roman" w:cstheme="minorHAnsi"/>
          <w:lang w:eastAsia="ko-KR"/>
        </w:rPr>
      </w:pPr>
      <w:r>
        <w:rPr>
          <w:rFonts w:ascii="Batang" w:hAnsi="Batang" w:cs="Batang" w:hint="eastAsia"/>
          <w:lang w:eastAsia="ko-KR"/>
        </w:rPr>
        <w:t>문자나 쪽지,</w:t>
      </w:r>
      <w:r>
        <w:rPr>
          <w:rFonts w:ascii="Batang" w:hAnsi="Batang" w:cs="Batang"/>
          <w:lang w:eastAsia="ko-KR"/>
        </w:rPr>
        <w:t xml:space="preserve"> </w:t>
      </w:r>
      <w:r>
        <w:rPr>
          <w:rFonts w:ascii="Batang" w:hAnsi="Batang" w:cs="Batang" w:hint="eastAsia"/>
          <w:lang w:eastAsia="ko-KR"/>
        </w:rPr>
        <w:t>소셜미디어,</w:t>
      </w:r>
      <w:r>
        <w:rPr>
          <w:rFonts w:ascii="Batang" w:hAnsi="Batang" w:cs="Batang"/>
          <w:lang w:eastAsia="ko-KR"/>
        </w:rPr>
        <w:t xml:space="preserve"> </w:t>
      </w:r>
      <w:r>
        <w:rPr>
          <w:rFonts w:ascii="Batang" w:hAnsi="Batang" w:cs="Batang" w:hint="eastAsia"/>
          <w:lang w:eastAsia="ko-KR"/>
        </w:rPr>
        <w:t>이메일 등과 같은 전자 수단으로 협박을 받는 경우</w:t>
      </w:r>
    </w:p>
    <w:p w14:paraId="224794AC" w14:textId="6961D4FD" w:rsidR="00742E59" w:rsidRDefault="00694D1D" w:rsidP="00742E59">
      <w:pPr>
        <w:pStyle w:val="ListBullet"/>
      </w:pPr>
      <w:r>
        <w:rPr>
          <w:rFonts w:hint="eastAsia"/>
          <w:lang w:eastAsia="ko-KR"/>
        </w:rPr>
        <w:t>해당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메세지를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삭제하지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>.</w:t>
      </w:r>
    </w:p>
    <w:p w14:paraId="2F1F49A6" w14:textId="5DA6C824" w:rsidR="00742E59" w:rsidRPr="00610239" w:rsidRDefault="0012710F" w:rsidP="00742E59">
      <w:pPr>
        <w:pStyle w:val="ListBullet"/>
        <w:rPr>
          <w:lang w:eastAsia="ko-KR"/>
        </w:rPr>
      </w:pPr>
      <w:r>
        <w:rPr>
          <w:rFonts w:hint="eastAsia"/>
          <w:lang w:eastAsia="ko-KR"/>
        </w:rPr>
        <w:t>해당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메세지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제목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날짜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시간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발신인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인쇄하거나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찍거나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스크린샷을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해두거나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복사합니다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임시로만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저장되는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메세지는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반드시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저장하거나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스크린샷을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찍어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두십시오</w:t>
      </w:r>
      <w:r>
        <w:rPr>
          <w:rFonts w:hint="eastAsia"/>
          <w:lang w:eastAsia="ko-KR"/>
        </w:rPr>
        <w:t>.</w:t>
      </w:r>
      <w:r w:rsidR="00742E59">
        <w:rPr>
          <w:lang w:eastAsia="ko-KR"/>
        </w:rPr>
        <w:t xml:space="preserve"> </w:t>
      </w:r>
    </w:p>
    <w:p w14:paraId="5E5943DD" w14:textId="0D91DE19" w:rsidR="00742E59" w:rsidRPr="00CD61DD" w:rsidRDefault="0012710F" w:rsidP="00742E59">
      <w:pPr>
        <w:pStyle w:val="ListBullet"/>
      </w:pPr>
      <w:r>
        <w:rPr>
          <w:rFonts w:hint="eastAsia"/>
          <w:lang w:eastAsia="ko-KR"/>
        </w:rPr>
        <w:t>협박을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즉시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경찰에게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알립니다</w:t>
      </w:r>
      <w:r>
        <w:rPr>
          <w:rFonts w:hint="eastAsia"/>
          <w:lang w:eastAsia="ko-KR"/>
        </w:rPr>
        <w:t>.</w:t>
      </w:r>
    </w:p>
    <w:p w14:paraId="218D57F8" w14:textId="210C3CF7" w:rsidR="00742E59" w:rsidRPr="005910F6" w:rsidRDefault="0012710F" w:rsidP="00742E59">
      <w:pPr>
        <w:pStyle w:val="ListBullet"/>
        <w:rPr>
          <w:lang w:eastAsia="ko-KR"/>
        </w:rPr>
      </w:pP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전자적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보관합니다</w:t>
      </w:r>
      <w:r>
        <w:rPr>
          <w:rFonts w:hint="eastAsia"/>
          <w:lang w:eastAsia="ko-KR"/>
        </w:rPr>
        <w:t>.</w:t>
      </w:r>
      <w:r w:rsidR="00742E59" w:rsidRPr="00D21BCE">
        <w:rPr>
          <w:lang w:eastAsia="ko-KR"/>
        </w:rPr>
        <w:t xml:space="preserve"> </w:t>
      </w:r>
    </w:p>
    <w:p w14:paraId="46748109" w14:textId="344E5F24" w:rsidR="00A24784" w:rsidRDefault="005D4A80" w:rsidP="009A3789">
      <w:pPr>
        <w:pStyle w:val="CalltoActionHeading"/>
        <w:framePr w:w="9646" w:h="4861" w:hRule="exact" w:wrap="notBeside" w:vAnchor="page" w:hAnchor="page" w:x="1111" w:y="10546"/>
        <w:rPr>
          <w:lang w:eastAsia="ko-KR"/>
        </w:rPr>
      </w:pPr>
      <w:r>
        <w:rPr>
          <w:rFonts w:hint="eastAsia"/>
          <w:lang w:eastAsia="ko-KR"/>
        </w:rPr>
        <w:t>다음의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방법에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 w:rsidR="003B0947">
        <w:rPr>
          <w:rFonts w:hint="eastAsia"/>
          <w:lang w:eastAsia="ko-KR"/>
        </w:rPr>
        <w:t>위와</w:t>
      </w:r>
      <w:r w:rsidR="003B0947">
        <w:rPr>
          <w:rFonts w:hint="eastAsia"/>
          <w:lang w:eastAsia="ko-KR"/>
        </w:rPr>
        <w:t xml:space="preserve"> </w:t>
      </w:r>
      <w:r w:rsidR="003B0947">
        <w:rPr>
          <w:rFonts w:hint="eastAsia"/>
          <w:lang w:eastAsia="ko-KR"/>
        </w:rPr>
        <w:t>같은</w:t>
      </w:r>
      <w:r w:rsidR="003B0947">
        <w:rPr>
          <w:rFonts w:hint="eastAsia"/>
          <w:lang w:eastAsia="ko-KR"/>
        </w:rPr>
        <w:t xml:space="preserve"> </w:t>
      </w:r>
      <w:r w:rsidR="003B0947">
        <w:rPr>
          <w:rFonts w:hint="eastAsia"/>
          <w:lang w:eastAsia="ko-KR"/>
        </w:rPr>
        <w:t>유형의</w:t>
      </w:r>
      <w:r w:rsidR="003B0947">
        <w:rPr>
          <w:rFonts w:hint="eastAsia"/>
          <w:lang w:eastAsia="ko-KR"/>
        </w:rPr>
        <w:t xml:space="preserve"> </w:t>
      </w:r>
      <w:r w:rsidR="003B0947">
        <w:rPr>
          <w:rFonts w:hint="eastAsia"/>
          <w:lang w:eastAsia="ko-KR"/>
        </w:rPr>
        <w:t>협박</w:t>
      </w:r>
      <w:r w:rsidR="0013003D">
        <w:rPr>
          <w:rFonts w:hint="eastAsia"/>
          <w:lang w:eastAsia="ko-KR"/>
        </w:rPr>
        <w:t>에서</w:t>
      </w:r>
      <w:r w:rsidR="003B0947">
        <w:rPr>
          <w:rFonts w:hint="eastAsia"/>
          <w:lang w:eastAsia="ko-KR"/>
        </w:rPr>
        <w:t xml:space="preserve"> </w:t>
      </w:r>
      <w:r w:rsidR="003B0947">
        <w:rPr>
          <w:rFonts w:hint="eastAsia"/>
          <w:lang w:eastAsia="ko-KR"/>
        </w:rPr>
        <w:t>자신을</w:t>
      </w:r>
      <w:r w:rsidR="003B0947">
        <w:rPr>
          <w:rFonts w:hint="eastAsia"/>
          <w:lang w:eastAsia="ko-KR"/>
        </w:rPr>
        <w:t xml:space="preserve"> </w:t>
      </w:r>
      <w:r w:rsidR="003B0947">
        <w:rPr>
          <w:rFonts w:hint="eastAsia"/>
          <w:lang w:eastAsia="ko-KR"/>
        </w:rPr>
        <w:t>보호하</w:t>
      </w:r>
      <w:r>
        <w:rPr>
          <w:rFonts w:hint="eastAsia"/>
          <w:lang w:eastAsia="ko-KR"/>
        </w:rPr>
        <w:t>십시오</w:t>
      </w:r>
      <w:r w:rsidR="003B0947">
        <w:rPr>
          <w:rFonts w:hint="eastAsia"/>
          <w:lang w:eastAsia="ko-KR"/>
        </w:rPr>
        <w:t>.</w:t>
      </w:r>
    </w:p>
    <w:p w14:paraId="7E871C18" w14:textId="0A343FE0" w:rsidR="00A24784" w:rsidRDefault="00A24784" w:rsidP="009A3789">
      <w:pPr>
        <w:pStyle w:val="CalltoAction"/>
        <w:framePr w:w="9646" w:h="4861" w:hRule="exact" w:wrap="notBeside" w:vAnchor="page" w:hAnchor="page" w:x="1111" w:y="10546"/>
      </w:pPr>
      <w:r>
        <w:t>•</w:t>
      </w:r>
      <w:r>
        <w:tab/>
      </w:r>
      <w:r w:rsidR="008F6429">
        <w:rPr>
          <w:rFonts w:hint="eastAsia"/>
          <w:lang w:eastAsia="ko-KR"/>
        </w:rPr>
        <w:t>모르는</w:t>
      </w:r>
      <w:r w:rsidR="008F6429">
        <w:rPr>
          <w:rFonts w:hint="eastAsia"/>
          <w:lang w:eastAsia="ko-KR"/>
        </w:rPr>
        <w:t xml:space="preserve"> </w:t>
      </w:r>
      <w:r w:rsidR="008F6429">
        <w:rPr>
          <w:rFonts w:hint="eastAsia"/>
          <w:lang w:eastAsia="ko-KR"/>
        </w:rPr>
        <w:t>사람이</w:t>
      </w:r>
      <w:r w:rsidR="008F6429">
        <w:rPr>
          <w:rFonts w:hint="eastAsia"/>
          <w:lang w:eastAsia="ko-KR"/>
        </w:rPr>
        <w:t xml:space="preserve"> </w:t>
      </w:r>
      <w:r w:rsidR="008F6429">
        <w:rPr>
          <w:rFonts w:hint="eastAsia"/>
          <w:lang w:eastAsia="ko-KR"/>
        </w:rPr>
        <w:t>보낸</w:t>
      </w:r>
      <w:r w:rsidR="008F6429">
        <w:rPr>
          <w:rFonts w:hint="eastAsia"/>
          <w:lang w:eastAsia="ko-KR"/>
        </w:rPr>
        <w:t xml:space="preserve"> </w:t>
      </w:r>
      <w:r w:rsidR="008F6429">
        <w:rPr>
          <w:rFonts w:hint="eastAsia"/>
          <w:lang w:eastAsia="ko-KR"/>
        </w:rPr>
        <w:t>전자</w:t>
      </w:r>
      <w:r w:rsidR="008F6429">
        <w:rPr>
          <w:rFonts w:hint="eastAsia"/>
          <w:lang w:eastAsia="ko-KR"/>
        </w:rPr>
        <w:t xml:space="preserve"> </w:t>
      </w:r>
      <w:r w:rsidR="008F6429">
        <w:rPr>
          <w:rFonts w:hint="eastAsia"/>
          <w:lang w:eastAsia="ko-KR"/>
        </w:rPr>
        <w:t>메세지나</w:t>
      </w:r>
      <w:r w:rsidR="008F6429">
        <w:rPr>
          <w:rFonts w:hint="eastAsia"/>
          <w:lang w:eastAsia="ko-KR"/>
        </w:rPr>
        <w:t xml:space="preserve"> </w:t>
      </w:r>
      <w:r w:rsidR="008F6429">
        <w:rPr>
          <w:rFonts w:hint="eastAsia"/>
          <w:lang w:eastAsia="ko-KR"/>
        </w:rPr>
        <w:t>첨부파일을</w:t>
      </w:r>
      <w:r w:rsidR="008F6429">
        <w:rPr>
          <w:rFonts w:hint="eastAsia"/>
          <w:lang w:eastAsia="ko-KR"/>
        </w:rPr>
        <w:t xml:space="preserve"> </w:t>
      </w:r>
      <w:r w:rsidR="008F6429">
        <w:rPr>
          <w:rFonts w:hint="eastAsia"/>
          <w:lang w:eastAsia="ko-KR"/>
        </w:rPr>
        <w:t>열지</w:t>
      </w:r>
      <w:r w:rsidR="008F6429">
        <w:rPr>
          <w:rFonts w:hint="eastAsia"/>
          <w:lang w:eastAsia="ko-KR"/>
        </w:rPr>
        <w:t xml:space="preserve"> </w:t>
      </w:r>
      <w:r w:rsidR="008F6429">
        <w:rPr>
          <w:rFonts w:hint="eastAsia"/>
          <w:lang w:eastAsia="ko-KR"/>
        </w:rPr>
        <w:t>마십시오</w:t>
      </w:r>
      <w:r w:rsidR="008F6429">
        <w:rPr>
          <w:rFonts w:hint="eastAsia"/>
          <w:lang w:eastAsia="ko-KR"/>
        </w:rPr>
        <w:t>.</w:t>
      </w:r>
    </w:p>
    <w:p w14:paraId="204DBF27" w14:textId="01705709" w:rsidR="00A24784" w:rsidRDefault="00A24784" w:rsidP="009A3789">
      <w:pPr>
        <w:pStyle w:val="CalltoAction"/>
        <w:framePr w:w="9646" w:h="4861" w:hRule="exact" w:wrap="notBeside" w:vAnchor="page" w:hAnchor="page" w:x="1111" w:y="10546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47714F">
        <w:rPr>
          <w:rFonts w:hint="eastAsia"/>
          <w:lang w:eastAsia="ko-KR"/>
        </w:rPr>
        <w:t>소셜미디어에서</w:t>
      </w:r>
      <w:r w:rsidR="0047714F">
        <w:rPr>
          <w:rFonts w:hint="eastAsia"/>
          <w:lang w:eastAsia="ko-KR"/>
        </w:rPr>
        <w:t xml:space="preserve"> </w:t>
      </w:r>
      <w:r w:rsidR="0047714F">
        <w:rPr>
          <w:rFonts w:hint="eastAsia"/>
          <w:lang w:eastAsia="ko-KR"/>
        </w:rPr>
        <w:t>모르는</w:t>
      </w:r>
      <w:r w:rsidR="0047714F">
        <w:rPr>
          <w:rFonts w:hint="eastAsia"/>
          <w:lang w:eastAsia="ko-KR"/>
        </w:rPr>
        <w:t xml:space="preserve"> </w:t>
      </w:r>
      <w:r w:rsidR="0047714F">
        <w:rPr>
          <w:rFonts w:hint="eastAsia"/>
          <w:lang w:eastAsia="ko-KR"/>
        </w:rPr>
        <w:t>사람이나</w:t>
      </w:r>
      <w:r w:rsidR="0047714F">
        <w:rPr>
          <w:rFonts w:hint="eastAsia"/>
          <w:lang w:eastAsia="ko-KR"/>
        </w:rPr>
        <w:t xml:space="preserve"> </w:t>
      </w:r>
      <w:r w:rsidR="00DF42CD">
        <w:rPr>
          <w:rFonts w:hint="eastAsia"/>
          <w:lang w:eastAsia="ko-KR"/>
        </w:rPr>
        <w:t>초대하지</w:t>
      </w:r>
      <w:r w:rsidR="00DF42CD">
        <w:rPr>
          <w:rFonts w:hint="eastAsia"/>
          <w:lang w:eastAsia="ko-KR"/>
        </w:rPr>
        <w:t xml:space="preserve"> </w:t>
      </w:r>
      <w:r w:rsidR="00DF42CD">
        <w:rPr>
          <w:rFonts w:hint="eastAsia"/>
          <w:lang w:eastAsia="ko-KR"/>
        </w:rPr>
        <w:t>않은</w:t>
      </w:r>
      <w:r w:rsidR="00DF42CD">
        <w:rPr>
          <w:rFonts w:hint="eastAsia"/>
          <w:lang w:eastAsia="ko-KR"/>
        </w:rPr>
        <w:t xml:space="preserve"> </w:t>
      </w:r>
      <w:r w:rsidR="0047714F">
        <w:rPr>
          <w:rFonts w:hint="eastAsia"/>
          <w:lang w:eastAsia="ko-KR"/>
        </w:rPr>
        <w:t>사람과</w:t>
      </w:r>
      <w:r w:rsidR="0047714F">
        <w:rPr>
          <w:rFonts w:hint="eastAsia"/>
          <w:lang w:eastAsia="ko-KR"/>
        </w:rPr>
        <w:t xml:space="preserve"> </w:t>
      </w:r>
      <w:r w:rsidR="0047714F">
        <w:rPr>
          <w:rFonts w:hint="eastAsia"/>
          <w:lang w:eastAsia="ko-KR"/>
        </w:rPr>
        <w:t>소통하지</w:t>
      </w:r>
      <w:r w:rsidR="0047714F">
        <w:rPr>
          <w:rFonts w:hint="eastAsia"/>
          <w:lang w:eastAsia="ko-KR"/>
        </w:rPr>
        <w:t xml:space="preserve"> </w:t>
      </w:r>
      <w:r w:rsidR="0047714F">
        <w:rPr>
          <w:rFonts w:hint="eastAsia"/>
          <w:lang w:eastAsia="ko-KR"/>
        </w:rPr>
        <w:t>마십시오</w:t>
      </w:r>
      <w:r w:rsidR="0047714F">
        <w:rPr>
          <w:rFonts w:hint="eastAsia"/>
          <w:lang w:eastAsia="ko-KR"/>
        </w:rPr>
        <w:t>.</w:t>
      </w:r>
    </w:p>
    <w:p w14:paraId="61AB0D83" w14:textId="43E51B79" w:rsidR="00A24784" w:rsidRDefault="00A24784" w:rsidP="009A3789">
      <w:pPr>
        <w:pStyle w:val="CalltoAction"/>
        <w:framePr w:w="9646" w:h="4861" w:hRule="exact" w:wrap="notBeside" w:vAnchor="page" w:hAnchor="page" w:x="1111" w:y="10546"/>
        <w:ind w:left="720" w:hanging="493"/>
      </w:pPr>
      <w:r>
        <w:rPr>
          <w:lang w:eastAsia="ko-KR"/>
        </w:rPr>
        <w:t>•</w:t>
      </w:r>
      <w:r>
        <w:rPr>
          <w:lang w:eastAsia="ko-KR"/>
        </w:rPr>
        <w:tab/>
      </w:r>
      <w:r w:rsidR="00DF42CD">
        <w:rPr>
          <w:rFonts w:hint="eastAsia"/>
          <w:lang w:eastAsia="ko-KR"/>
        </w:rPr>
        <w:t>귀하의</w:t>
      </w:r>
      <w:r w:rsidR="00DF42CD">
        <w:rPr>
          <w:rFonts w:hint="eastAsia"/>
          <w:lang w:eastAsia="ko-KR"/>
        </w:rPr>
        <w:t xml:space="preserve"> </w:t>
      </w:r>
      <w:r w:rsidR="00DF42CD">
        <w:rPr>
          <w:rFonts w:hint="eastAsia"/>
          <w:lang w:eastAsia="ko-KR"/>
        </w:rPr>
        <w:t>기기</w:t>
      </w:r>
      <w:r w:rsidR="00DF42CD">
        <w:rPr>
          <w:rFonts w:hint="eastAsia"/>
          <w:lang w:eastAsia="ko-KR"/>
        </w:rPr>
        <w:t>/</w:t>
      </w:r>
      <w:r w:rsidR="00DF42CD">
        <w:rPr>
          <w:rFonts w:hint="eastAsia"/>
          <w:lang w:eastAsia="ko-KR"/>
        </w:rPr>
        <w:t>계정의</w:t>
      </w:r>
      <w:r w:rsidR="00DF42CD">
        <w:rPr>
          <w:rFonts w:hint="eastAsia"/>
          <w:lang w:eastAsia="ko-KR"/>
        </w:rPr>
        <w:t xml:space="preserve"> </w:t>
      </w:r>
      <w:r w:rsidR="00DF42CD">
        <w:rPr>
          <w:rFonts w:hint="eastAsia"/>
          <w:lang w:eastAsia="ko-KR"/>
        </w:rPr>
        <w:t>보안</w:t>
      </w:r>
      <w:r w:rsidR="00DF42CD">
        <w:rPr>
          <w:rFonts w:hint="eastAsia"/>
          <w:lang w:eastAsia="ko-KR"/>
        </w:rPr>
        <w:t xml:space="preserve"> </w:t>
      </w:r>
      <w:r w:rsidR="00DF42CD">
        <w:rPr>
          <w:rFonts w:hint="eastAsia"/>
          <w:lang w:eastAsia="ko-KR"/>
        </w:rPr>
        <w:t>세팅을</w:t>
      </w:r>
      <w:r w:rsidR="00DF42CD">
        <w:rPr>
          <w:rFonts w:hint="eastAsia"/>
          <w:lang w:eastAsia="ko-KR"/>
        </w:rPr>
        <w:t xml:space="preserve"> </w:t>
      </w:r>
      <w:r w:rsidR="00DF42CD">
        <w:rPr>
          <w:rFonts w:hint="eastAsia"/>
          <w:lang w:eastAsia="ko-KR"/>
        </w:rPr>
        <w:t>가장</w:t>
      </w:r>
      <w:r w:rsidR="00DF42CD">
        <w:rPr>
          <w:rFonts w:hint="eastAsia"/>
          <w:lang w:eastAsia="ko-KR"/>
        </w:rPr>
        <w:t xml:space="preserve"> </w:t>
      </w:r>
      <w:r w:rsidR="00DF42CD">
        <w:rPr>
          <w:rFonts w:hint="eastAsia"/>
          <w:lang w:eastAsia="ko-KR"/>
        </w:rPr>
        <w:t>높게</w:t>
      </w:r>
      <w:r w:rsidR="00DF42CD">
        <w:rPr>
          <w:rFonts w:hint="eastAsia"/>
          <w:lang w:eastAsia="ko-KR"/>
        </w:rPr>
        <w:t xml:space="preserve"> </w:t>
      </w:r>
      <w:r w:rsidR="00DF42CD">
        <w:rPr>
          <w:rFonts w:hint="eastAsia"/>
          <w:lang w:eastAsia="ko-KR"/>
        </w:rPr>
        <w:t>설정하십시오</w:t>
      </w:r>
      <w:r w:rsidR="00DF42CD">
        <w:rPr>
          <w:rFonts w:hint="eastAsia"/>
          <w:lang w:eastAsia="ko-KR"/>
        </w:rPr>
        <w:t xml:space="preserve">. </w:t>
      </w:r>
    </w:p>
    <w:p w14:paraId="7A324C54" w14:textId="05869CA7" w:rsidR="00A24784" w:rsidRDefault="00A24784" w:rsidP="009A3789">
      <w:pPr>
        <w:pStyle w:val="CalltoAction"/>
        <w:framePr w:w="9646" w:h="4861" w:hRule="exact" w:wrap="notBeside" w:vAnchor="page" w:hAnchor="page" w:x="1111" w:y="10546"/>
      </w:pPr>
      <w:r>
        <w:t>•</w:t>
      </w:r>
      <w:r>
        <w:tab/>
      </w:r>
      <w:r w:rsidR="00622D27">
        <w:rPr>
          <w:rFonts w:hint="eastAsia"/>
          <w:lang w:eastAsia="ko-KR"/>
        </w:rPr>
        <w:t>사이버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범죄자들은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귀하의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전자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기기에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침투하여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개인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정보를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유출할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수</w:t>
      </w:r>
      <w:r w:rsidR="00622D27">
        <w:rPr>
          <w:rFonts w:hint="eastAsia"/>
          <w:lang w:eastAsia="ko-KR"/>
        </w:rPr>
        <w:t xml:space="preserve"> </w:t>
      </w:r>
      <w:r w:rsidR="00622D27">
        <w:rPr>
          <w:rFonts w:hint="eastAsia"/>
          <w:lang w:eastAsia="ko-KR"/>
        </w:rPr>
        <w:t>있습니다</w:t>
      </w:r>
      <w:r w:rsidR="00622D27">
        <w:rPr>
          <w:rFonts w:hint="eastAsia"/>
          <w:lang w:eastAsia="ko-KR"/>
        </w:rPr>
        <w:t>.</w:t>
      </w:r>
    </w:p>
    <w:p w14:paraId="76A72860" w14:textId="6B282860" w:rsidR="00A24784" w:rsidRDefault="00A24784" w:rsidP="009A3789">
      <w:pPr>
        <w:pStyle w:val="CalltoAction"/>
        <w:framePr w:w="9646" w:h="4861" w:hRule="exact" w:wrap="notBeside" w:vAnchor="page" w:hAnchor="page" w:x="1111" w:y="10546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944976">
        <w:rPr>
          <w:rFonts w:hint="eastAsia"/>
          <w:lang w:eastAsia="ko-KR"/>
        </w:rPr>
        <w:t>금융</w:t>
      </w:r>
      <w:r w:rsidR="00944976">
        <w:rPr>
          <w:rFonts w:hint="eastAsia"/>
          <w:lang w:eastAsia="ko-KR"/>
        </w:rPr>
        <w:t xml:space="preserve"> </w:t>
      </w:r>
      <w:r w:rsidR="00944976">
        <w:rPr>
          <w:rFonts w:hint="eastAsia"/>
          <w:lang w:eastAsia="ko-KR"/>
        </w:rPr>
        <w:t>기관에</w:t>
      </w:r>
      <w:r w:rsidR="00944976">
        <w:rPr>
          <w:rFonts w:hint="eastAsia"/>
          <w:lang w:eastAsia="ko-KR"/>
        </w:rPr>
        <w:t xml:space="preserve"> </w:t>
      </w:r>
      <w:r w:rsidR="00944976">
        <w:rPr>
          <w:rFonts w:hint="eastAsia"/>
          <w:lang w:eastAsia="ko-KR"/>
        </w:rPr>
        <w:t>즉각</w:t>
      </w:r>
      <w:r w:rsidR="00944976">
        <w:rPr>
          <w:rFonts w:hint="eastAsia"/>
          <w:lang w:eastAsia="ko-KR"/>
        </w:rPr>
        <w:t xml:space="preserve"> </w:t>
      </w:r>
      <w:r w:rsidR="00944976">
        <w:rPr>
          <w:rFonts w:hint="eastAsia"/>
          <w:lang w:eastAsia="ko-KR"/>
        </w:rPr>
        <w:t>연락하여</w:t>
      </w:r>
      <w:r w:rsidR="00944976">
        <w:rPr>
          <w:rFonts w:hint="eastAsia"/>
          <w:lang w:eastAsia="ko-KR"/>
        </w:rPr>
        <w:t xml:space="preserve"> </w:t>
      </w:r>
      <w:r w:rsidR="00944976">
        <w:rPr>
          <w:rFonts w:hint="eastAsia"/>
          <w:lang w:eastAsia="ko-KR"/>
        </w:rPr>
        <w:t>귀하의</w:t>
      </w:r>
      <w:r w:rsidR="00944976">
        <w:rPr>
          <w:rFonts w:hint="eastAsia"/>
          <w:lang w:eastAsia="ko-KR"/>
        </w:rPr>
        <w:t xml:space="preserve"> </w:t>
      </w:r>
      <w:r w:rsidR="00944976">
        <w:rPr>
          <w:rFonts w:hint="eastAsia"/>
          <w:lang w:eastAsia="ko-KR"/>
        </w:rPr>
        <w:t>계정을</w:t>
      </w:r>
      <w:r w:rsidR="00944976">
        <w:rPr>
          <w:rFonts w:hint="eastAsia"/>
          <w:lang w:eastAsia="ko-KR"/>
        </w:rPr>
        <w:t xml:space="preserve"> </w:t>
      </w:r>
      <w:r w:rsidR="00944976">
        <w:rPr>
          <w:rFonts w:hint="eastAsia"/>
          <w:lang w:eastAsia="ko-KR"/>
        </w:rPr>
        <w:t>신용</w:t>
      </w:r>
      <w:r w:rsidR="00944976">
        <w:rPr>
          <w:rFonts w:hint="eastAsia"/>
          <w:lang w:eastAsia="ko-KR"/>
        </w:rPr>
        <w:t xml:space="preserve"> </w:t>
      </w:r>
      <w:r w:rsidR="00944976">
        <w:rPr>
          <w:rFonts w:hint="eastAsia"/>
          <w:lang w:eastAsia="ko-KR"/>
        </w:rPr>
        <w:t>도용으로부터</w:t>
      </w:r>
      <w:r w:rsidR="00944976">
        <w:rPr>
          <w:rFonts w:hint="eastAsia"/>
          <w:lang w:eastAsia="ko-KR"/>
        </w:rPr>
        <w:t xml:space="preserve"> </w:t>
      </w:r>
      <w:r w:rsidR="00944976">
        <w:rPr>
          <w:rFonts w:hint="eastAsia"/>
          <w:lang w:eastAsia="ko-KR"/>
        </w:rPr>
        <w:t>보호하십시오</w:t>
      </w:r>
      <w:r w:rsidR="00944976">
        <w:rPr>
          <w:rFonts w:hint="eastAsia"/>
          <w:lang w:eastAsia="ko-KR"/>
        </w:rPr>
        <w:t>.</w:t>
      </w:r>
    </w:p>
    <w:p w14:paraId="05C4E071" w14:textId="712F76CA" w:rsidR="00A24784" w:rsidRDefault="00A24784" w:rsidP="009A3789">
      <w:pPr>
        <w:pStyle w:val="CalltoAction"/>
        <w:framePr w:w="9646" w:h="4861" w:hRule="exact" w:wrap="notBeside" w:vAnchor="page" w:hAnchor="page" w:x="1111" w:y="10546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653444">
        <w:rPr>
          <w:rFonts w:hint="eastAsia"/>
          <w:lang w:eastAsia="ko-KR"/>
        </w:rPr>
        <w:t>어려운</w:t>
      </w:r>
      <w:r w:rsidR="00653444">
        <w:rPr>
          <w:rFonts w:hint="eastAsia"/>
          <w:lang w:eastAsia="ko-KR"/>
        </w:rPr>
        <w:t xml:space="preserve"> </w:t>
      </w:r>
      <w:r w:rsidR="00653444">
        <w:rPr>
          <w:rFonts w:hint="eastAsia"/>
          <w:lang w:eastAsia="ko-KR"/>
        </w:rPr>
        <w:t>암호를</w:t>
      </w:r>
      <w:r w:rsidR="00653444">
        <w:rPr>
          <w:rFonts w:hint="eastAsia"/>
          <w:lang w:eastAsia="ko-KR"/>
        </w:rPr>
        <w:t xml:space="preserve"> </w:t>
      </w:r>
      <w:r w:rsidR="00653444">
        <w:rPr>
          <w:rFonts w:hint="eastAsia"/>
          <w:lang w:eastAsia="ko-KR"/>
        </w:rPr>
        <w:t>사용하</w:t>
      </w:r>
      <w:r w:rsidR="00020750">
        <w:rPr>
          <w:rFonts w:hint="eastAsia"/>
          <w:lang w:eastAsia="ko-KR"/>
        </w:rPr>
        <w:t>고</w:t>
      </w:r>
      <w:r w:rsidR="00653444">
        <w:rPr>
          <w:rFonts w:hint="eastAsia"/>
          <w:lang w:eastAsia="ko-KR"/>
        </w:rPr>
        <w:t xml:space="preserve"> </w:t>
      </w:r>
      <w:r w:rsidR="00653444">
        <w:rPr>
          <w:rFonts w:hint="eastAsia"/>
          <w:lang w:eastAsia="ko-KR"/>
        </w:rPr>
        <w:t>여러</w:t>
      </w:r>
      <w:r w:rsidR="00653444">
        <w:rPr>
          <w:rFonts w:hint="eastAsia"/>
          <w:lang w:eastAsia="ko-KR"/>
        </w:rPr>
        <w:t xml:space="preserve"> </w:t>
      </w:r>
      <w:r w:rsidR="00653444">
        <w:rPr>
          <w:rFonts w:hint="eastAsia"/>
          <w:lang w:eastAsia="ko-KR"/>
        </w:rPr>
        <w:t>웹사이트에서</w:t>
      </w:r>
      <w:r w:rsidR="00653444">
        <w:rPr>
          <w:rFonts w:hint="eastAsia"/>
          <w:lang w:eastAsia="ko-KR"/>
        </w:rPr>
        <w:t xml:space="preserve"> </w:t>
      </w:r>
      <w:r w:rsidR="00653444">
        <w:rPr>
          <w:rFonts w:hint="eastAsia"/>
          <w:lang w:eastAsia="ko-KR"/>
        </w:rPr>
        <w:t>동일한</w:t>
      </w:r>
      <w:r w:rsidR="00653444">
        <w:rPr>
          <w:rFonts w:hint="eastAsia"/>
          <w:lang w:eastAsia="ko-KR"/>
        </w:rPr>
        <w:t xml:space="preserve"> </w:t>
      </w:r>
      <w:r w:rsidR="00653444">
        <w:rPr>
          <w:rFonts w:hint="eastAsia"/>
          <w:lang w:eastAsia="ko-KR"/>
        </w:rPr>
        <w:t>암호를</w:t>
      </w:r>
      <w:r w:rsidR="00653444">
        <w:rPr>
          <w:rFonts w:hint="eastAsia"/>
          <w:lang w:eastAsia="ko-KR"/>
        </w:rPr>
        <w:t xml:space="preserve"> </w:t>
      </w:r>
      <w:r w:rsidR="00653444">
        <w:rPr>
          <w:rFonts w:hint="eastAsia"/>
          <w:lang w:eastAsia="ko-KR"/>
        </w:rPr>
        <w:t>사용하지</w:t>
      </w:r>
      <w:r w:rsidR="00653444">
        <w:rPr>
          <w:rFonts w:hint="eastAsia"/>
          <w:lang w:eastAsia="ko-KR"/>
        </w:rPr>
        <w:t xml:space="preserve"> </w:t>
      </w:r>
      <w:r w:rsidR="00653444">
        <w:rPr>
          <w:rFonts w:hint="eastAsia"/>
          <w:lang w:eastAsia="ko-KR"/>
        </w:rPr>
        <w:t>마십시오</w:t>
      </w:r>
      <w:r w:rsidR="00653444">
        <w:rPr>
          <w:rFonts w:hint="eastAsia"/>
          <w:lang w:eastAsia="ko-KR"/>
        </w:rPr>
        <w:t>.</w:t>
      </w:r>
    </w:p>
    <w:p w14:paraId="6CE30260" w14:textId="2B14E9E2" w:rsidR="00A24784" w:rsidRDefault="00A24784" w:rsidP="009A3789">
      <w:pPr>
        <w:pStyle w:val="CalltoAction"/>
        <w:framePr w:w="9646" w:h="4861" w:hRule="exact" w:wrap="notBeside" w:vAnchor="page" w:hAnchor="page" w:x="1111" w:y="10546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F055C6">
        <w:rPr>
          <w:rFonts w:hint="eastAsia"/>
          <w:lang w:eastAsia="ko-KR"/>
        </w:rPr>
        <w:t>바이러스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및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악성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소프트웨어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백신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프로그램을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최신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버전으로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업데이트하십시오</w:t>
      </w:r>
      <w:r w:rsidR="00F055C6">
        <w:rPr>
          <w:rFonts w:hint="eastAsia"/>
          <w:lang w:eastAsia="ko-KR"/>
        </w:rPr>
        <w:t>.</w:t>
      </w:r>
    </w:p>
    <w:p w14:paraId="5BDF06F9" w14:textId="24C78295" w:rsidR="00A24784" w:rsidRDefault="00A24784" w:rsidP="009A3789">
      <w:pPr>
        <w:pStyle w:val="CalltoAction"/>
        <w:framePr w:w="9646" w:h="4861" w:hRule="exact" w:wrap="notBeside" w:vAnchor="page" w:hAnchor="page" w:x="1111" w:y="10546"/>
      </w:pPr>
      <w:r>
        <w:t>•</w:t>
      </w:r>
      <w:r>
        <w:tab/>
      </w:r>
      <w:r w:rsidR="00F055C6">
        <w:rPr>
          <w:rFonts w:hint="eastAsia"/>
          <w:lang w:eastAsia="ko-KR"/>
        </w:rPr>
        <w:t>운영체제와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소프트웨어를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필요할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때마다</w:t>
      </w:r>
      <w:r w:rsidR="00F055C6">
        <w:rPr>
          <w:rFonts w:hint="eastAsia"/>
          <w:lang w:eastAsia="ko-KR"/>
        </w:rPr>
        <w:t xml:space="preserve"> </w:t>
      </w:r>
      <w:r w:rsidR="00F055C6">
        <w:rPr>
          <w:rFonts w:hint="eastAsia"/>
          <w:lang w:eastAsia="ko-KR"/>
        </w:rPr>
        <w:t>업데이트하십시오</w:t>
      </w:r>
      <w:r w:rsidR="00F055C6">
        <w:rPr>
          <w:rFonts w:hint="eastAsia"/>
          <w:lang w:eastAsia="ko-KR"/>
        </w:rPr>
        <w:t>.</w:t>
      </w:r>
    </w:p>
    <w:p w14:paraId="161B6017" w14:textId="7CD7E5D9" w:rsidR="00A24784" w:rsidRDefault="00A24784" w:rsidP="009A3789">
      <w:pPr>
        <w:pStyle w:val="CalltoAction"/>
        <w:framePr w:w="9646" w:h="4861" w:hRule="exact" w:wrap="notBeside" w:vAnchor="page" w:hAnchor="page" w:x="1111" w:y="10546"/>
      </w:pPr>
      <w:r>
        <w:t>•</w:t>
      </w:r>
      <w:r>
        <w:tab/>
      </w:r>
      <w:r w:rsidR="002456CF">
        <w:t>2</w:t>
      </w:r>
      <w:r w:rsidR="002456CF">
        <w:rPr>
          <w:rFonts w:hint="eastAsia"/>
          <w:lang w:eastAsia="ko-KR"/>
        </w:rPr>
        <w:t>단계</w:t>
      </w:r>
      <w:r w:rsidR="002456CF">
        <w:rPr>
          <w:rFonts w:hint="eastAsia"/>
          <w:lang w:eastAsia="ko-KR"/>
        </w:rPr>
        <w:t xml:space="preserve"> </w:t>
      </w:r>
      <w:r w:rsidR="002456CF">
        <w:rPr>
          <w:rFonts w:hint="eastAsia"/>
          <w:lang w:eastAsia="ko-KR"/>
        </w:rPr>
        <w:t>인증을</w:t>
      </w:r>
      <w:r w:rsidR="002456CF">
        <w:rPr>
          <w:rFonts w:hint="eastAsia"/>
          <w:lang w:eastAsia="ko-KR"/>
        </w:rPr>
        <w:t xml:space="preserve"> </w:t>
      </w:r>
      <w:r w:rsidR="002456CF">
        <w:rPr>
          <w:rFonts w:hint="eastAsia"/>
          <w:lang w:eastAsia="ko-KR"/>
        </w:rPr>
        <w:t>사용하십시오</w:t>
      </w:r>
      <w:r w:rsidR="002456CF">
        <w:rPr>
          <w:rFonts w:hint="eastAsia"/>
          <w:lang w:eastAsia="ko-KR"/>
        </w:rPr>
        <w:t>.</w:t>
      </w:r>
    </w:p>
    <w:p w14:paraId="33421FD5" w14:textId="34A90E99" w:rsidR="00A24784" w:rsidRDefault="00A24784" w:rsidP="009A3789">
      <w:pPr>
        <w:pStyle w:val="CalltoAction"/>
        <w:framePr w:w="9646" w:h="4861" w:hRule="exact" w:wrap="notBeside" w:vAnchor="page" w:hAnchor="page" w:x="1111" w:y="10546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2456CF">
        <w:rPr>
          <w:rFonts w:hint="eastAsia"/>
          <w:lang w:eastAsia="ko-KR"/>
        </w:rPr>
        <w:t>데이터를</w:t>
      </w:r>
      <w:r w:rsidR="002456CF">
        <w:rPr>
          <w:rFonts w:hint="eastAsia"/>
          <w:lang w:eastAsia="ko-KR"/>
        </w:rPr>
        <w:t xml:space="preserve"> </w:t>
      </w:r>
      <w:r w:rsidR="002456CF">
        <w:rPr>
          <w:rFonts w:hint="eastAsia"/>
          <w:lang w:eastAsia="ko-KR"/>
        </w:rPr>
        <w:t>정기적으로</w:t>
      </w:r>
      <w:r w:rsidR="002456CF">
        <w:rPr>
          <w:rFonts w:hint="eastAsia"/>
          <w:lang w:eastAsia="ko-KR"/>
        </w:rPr>
        <w:t xml:space="preserve"> </w:t>
      </w:r>
      <w:r w:rsidR="002456CF">
        <w:rPr>
          <w:rFonts w:hint="eastAsia"/>
          <w:lang w:eastAsia="ko-KR"/>
        </w:rPr>
        <w:t>백업을</w:t>
      </w:r>
      <w:r w:rsidR="002456CF">
        <w:rPr>
          <w:rFonts w:hint="eastAsia"/>
          <w:lang w:eastAsia="ko-KR"/>
        </w:rPr>
        <w:t xml:space="preserve"> </w:t>
      </w:r>
      <w:r w:rsidR="002456CF">
        <w:rPr>
          <w:rFonts w:hint="eastAsia"/>
          <w:lang w:eastAsia="ko-KR"/>
        </w:rPr>
        <w:t>해</w:t>
      </w:r>
      <w:r w:rsidR="002456CF">
        <w:rPr>
          <w:rFonts w:hint="eastAsia"/>
          <w:lang w:eastAsia="ko-KR"/>
        </w:rPr>
        <w:t xml:space="preserve"> </w:t>
      </w:r>
      <w:r w:rsidR="002456CF">
        <w:rPr>
          <w:rFonts w:hint="eastAsia"/>
          <w:lang w:eastAsia="ko-KR"/>
        </w:rPr>
        <w:t>두십시오</w:t>
      </w:r>
      <w:r w:rsidR="002456CF">
        <w:rPr>
          <w:rFonts w:hint="eastAsia"/>
          <w:lang w:eastAsia="ko-KR"/>
        </w:rPr>
        <w:t>.</w:t>
      </w:r>
    </w:p>
    <w:p w14:paraId="0ACC012E" w14:textId="674A10E0" w:rsidR="00A24784" w:rsidRDefault="00A24784" w:rsidP="009A3789">
      <w:pPr>
        <w:pStyle w:val="CalltoAction"/>
        <w:framePr w:w="9646" w:h="4861" w:hRule="exact" w:wrap="notBeside" w:vAnchor="page" w:hAnchor="page" w:x="1111" w:y="10546"/>
      </w:pPr>
      <w:r>
        <w:rPr>
          <w:lang w:eastAsia="ko-KR"/>
        </w:rPr>
        <w:t>•</w:t>
      </w:r>
      <w:r>
        <w:rPr>
          <w:lang w:eastAsia="ko-KR"/>
        </w:rPr>
        <w:tab/>
      </w:r>
      <w:r w:rsidR="000A0260">
        <w:rPr>
          <w:rFonts w:hint="eastAsia"/>
          <w:lang w:eastAsia="ko-KR"/>
        </w:rPr>
        <w:t>모바일</w:t>
      </w:r>
      <w:r w:rsidR="000A0260">
        <w:rPr>
          <w:rFonts w:hint="eastAsia"/>
          <w:lang w:eastAsia="ko-KR"/>
        </w:rPr>
        <w:t xml:space="preserve"> </w:t>
      </w:r>
      <w:r w:rsidR="000A0260">
        <w:rPr>
          <w:rFonts w:hint="eastAsia"/>
          <w:lang w:eastAsia="ko-KR"/>
        </w:rPr>
        <w:t>장치</w:t>
      </w:r>
      <w:r w:rsidR="00664786">
        <w:rPr>
          <w:rFonts w:hint="eastAsia"/>
          <w:lang w:eastAsia="ko-KR"/>
        </w:rPr>
        <w:t>의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보안을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강화하십시오</w:t>
      </w:r>
      <w:r w:rsidR="00664786">
        <w:rPr>
          <w:rFonts w:hint="eastAsia"/>
          <w:lang w:eastAsia="ko-KR"/>
        </w:rPr>
        <w:t xml:space="preserve">. </w:t>
      </w:r>
    </w:p>
    <w:p w14:paraId="4F55EA2C" w14:textId="1F800615" w:rsidR="00A24784" w:rsidRDefault="00A24784" w:rsidP="009A3789">
      <w:pPr>
        <w:pStyle w:val="CalltoAction"/>
        <w:framePr w:w="9646" w:h="4861" w:hRule="exact" w:wrap="notBeside" w:vAnchor="page" w:hAnchor="page" w:x="1111" w:y="10546"/>
      </w:pPr>
      <w:r>
        <w:t>•</w:t>
      </w:r>
      <w:r>
        <w:tab/>
      </w:r>
      <w:r w:rsidR="00664786">
        <w:rPr>
          <w:rFonts w:hint="eastAsia"/>
          <w:lang w:eastAsia="ko-KR"/>
        </w:rPr>
        <w:t>사이버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보안에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대한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개념과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사고를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기르십시오</w:t>
      </w:r>
      <w:r w:rsidR="00664786">
        <w:rPr>
          <w:rFonts w:hint="eastAsia"/>
          <w:lang w:eastAsia="ko-KR"/>
        </w:rPr>
        <w:t>.</w:t>
      </w:r>
    </w:p>
    <w:p w14:paraId="2E05771F" w14:textId="243AEB09" w:rsidR="00330380" w:rsidRPr="00815ABE" w:rsidRDefault="00A24784" w:rsidP="009A3789">
      <w:pPr>
        <w:pStyle w:val="CalltoAction"/>
        <w:framePr w:w="9646" w:h="4861" w:hRule="exact" w:wrap="notBeside" w:vAnchor="page" w:hAnchor="page" w:x="1111" w:y="10546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664786">
        <w:rPr>
          <w:rFonts w:hint="eastAsia"/>
          <w:lang w:eastAsia="ko-KR"/>
        </w:rPr>
        <w:t>보다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자세한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정보는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다음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웹사이트를</w:t>
      </w:r>
      <w:r w:rsidR="00664786">
        <w:rPr>
          <w:rFonts w:hint="eastAsia"/>
          <w:lang w:eastAsia="ko-KR"/>
        </w:rPr>
        <w:t xml:space="preserve"> </w:t>
      </w:r>
      <w:r w:rsidR="00664786">
        <w:rPr>
          <w:rFonts w:hint="eastAsia"/>
          <w:lang w:eastAsia="ko-KR"/>
        </w:rPr>
        <w:t>방문하세요</w:t>
      </w:r>
      <w:r w:rsidR="00664786">
        <w:rPr>
          <w:rFonts w:hint="eastAsia"/>
          <w:lang w:eastAsia="ko-KR"/>
        </w:rPr>
        <w:t>.</w:t>
      </w:r>
      <w:r w:rsidR="00664786">
        <w:rPr>
          <w:lang w:eastAsia="ko-KR"/>
        </w:rPr>
        <w:t xml:space="preserve"> </w:t>
      </w:r>
      <w:r>
        <w:rPr>
          <w:lang w:eastAsia="ko-KR"/>
        </w:rPr>
        <w:t>cyber.gov.au</w:t>
      </w:r>
    </w:p>
    <w:sectPr w:rsidR="00330380" w:rsidRPr="00815ABE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FA520" w14:textId="77777777" w:rsidR="00BB6C83" w:rsidRDefault="00BB6C83" w:rsidP="000C24D7">
      <w:pPr>
        <w:spacing w:after="0" w:line="240" w:lineRule="auto"/>
      </w:pPr>
      <w:r>
        <w:separator/>
      </w:r>
    </w:p>
  </w:endnote>
  <w:endnote w:type="continuationSeparator" w:id="0">
    <w:p w14:paraId="151990AD" w14:textId="77777777" w:rsidR="00BB6C83" w:rsidRDefault="00BB6C83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C02E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68CB67C" wp14:editId="7F418637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529561911" name="Graphic 5295619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FC6DDA6" wp14:editId="5B31F1E9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037DD" id="Rectangle 1" o:spid="_x0000_s1026" alt="&quot;&quot;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0C7C6AEC" w14:textId="28D9A5AB" w:rsidR="000C24D7" w:rsidRDefault="00C92621" w:rsidP="000C24D7">
    <w:pPr>
      <w:pStyle w:val="Footer"/>
      <w:tabs>
        <w:tab w:val="clear" w:pos="9026"/>
        <w:tab w:val="right" w:pos="7797"/>
      </w:tabs>
      <w:rPr>
        <w:lang w:eastAsia="ko-KR"/>
      </w:rPr>
    </w:pPr>
    <w:r w:rsidRPr="000C24D7">
      <w:rPr>
        <w:rStyle w:val="Strong"/>
        <w:lang w:eastAsia="ko-KR"/>
      </w:rPr>
      <w:t>FACTSHEET</w:t>
    </w:r>
    <w:r w:rsidRPr="000C24D7">
      <w:rPr>
        <w:lang w:eastAsia="ko-KR"/>
      </w:rPr>
      <w:t xml:space="preserve">  </w:t>
    </w:r>
    <w:r w:rsidRPr="000C24D7">
      <w:rPr>
        <w:rStyle w:val="BoldGreen"/>
        <w:lang w:eastAsia="ko-KR"/>
      </w:rPr>
      <w:t>/</w:t>
    </w:r>
    <w:r w:rsidRPr="000C24D7">
      <w:rPr>
        <w:lang w:eastAsia="ko-KR"/>
      </w:rPr>
      <w:t xml:space="preserve">  </w:t>
    </w:r>
    <w:r w:rsidRPr="00C92621">
      <w:rPr>
        <w:rFonts w:hint="eastAsia"/>
        <w:lang w:eastAsia="ko-KR"/>
      </w:rPr>
      <w:t>지역사회</w:t>
    </w:r>
    <w:r w:rsidRPr="00C92621">
      <w:rPr>
        <w:rFonts w:hint="eastAsia"/>
        <w:lang w:eastAsia="ko-KR"/>
      </w:rPr>
      <w:t xml:space="preserve"> </w:t>
    </w:r>
    <w:r w:rsidRPr="00C92621">
      <w:rPr>
        <w:rFonts w:hint="eastAsia"/>
        <w:lang w:eastAsia="ko-KR"/>
      </w:rPr>
      <w:t>속</w:t>
    </w:r>
    <w:r w:rsidRPr="00C92621">
      <w:rPr>
        <w:rFonts w:hint="eastAsia"/>
        <w:lang w:eastAsia="ko-KR"/>
      </w:rPr>
      <w:t xml:space="preserve"> </w:t>
    </w:r>
    <w:r w:rsidRPr="00C92621">
      <w:rPr>
        <w:rFonts w:hint="eastAsia"/>
        <w:lang w:eastAsia="ko-KR"/>
      </w:rPr>
      <w:t>외국의</w:t>
    </w:r>
    <w:r w:rsidRPr="00C92621">
      <w:rPr>
        <w:rFonts w:hint="eastAsia"/>
        <w:lang w:eastAsia="ko-KR"/>
      </w:rPr>
      <w:t xml:space="preserve"> </w:t>
    </w:r>
    <w:r w:rsidRPr="00C92621">
      <w:rPr>
        <w:rFonts w:hint="eastAsia"/>
        <w:lang w:eastAsia="ko-KR"/>
      </w:rPr>
      <w:t>간섭</w:t>
    </w:r>
    <w:r>
      <w:rPr>
        <w:lang w:eastAsia="ko-KR"/>
      </w:rPr>
      <w:tab/>
      <w:t xml:space="preserve">                     </w:t>
    </w:r>
    <w:r w:rsidR="000C24D7">
      <w:rPr>
        <w:lang w:eastAsia="ko-KR"/>
      </w:rPr>
      <w:tab/>
    </w:r>
    <w:r w:rsidR="000C24D7" w:rsidRPr="000C24D7">
      <w:rPr>
        <w:rStyle w:val="Strong"/>
        <w:lang w:eastAsia="ko-KR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rPr>
        <w:lang w:eastAsia="ko-KR"/>
      </w:rPr>
      <w:instrText xml:space="preserve"> PAGE   \* MERGEFORMAT </w:instrText>
    </w:r>
    <w:r w:rsidR="000C24D7" w:rsidRPr="000C24D7">
      <w:fldChar w:fldCharType="separate"/>
    </w:r>
    <w:r w:rsidR="00A24784">
      <w:rPr>
        <w:noProof/>
        <w:lang w:eastAsia="ko-KR"/>
      </w:rPr>
      <w:t>4</w:t>
    </w:r>
    <w:r w:rsidR="000C24D7"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5F022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013DEDC8" wp14:editId="3FD7C356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647498098" name="Graphic 6474980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6D7E21" wp14:editId="2A8C8CA9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5944B" id="Rectangle 3" o:spid="_x0000_s1026" alt="&quot;&quot;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11BA300E" w14:textId="0EDCCB46" w:rsidR="000C24D7" w:rsidRPr="000C24D7" w:rsidRDefault="000C24D7" w:rsidP="000C24D7">
    <w:pPr>
      <w:pStyle w:val="Footer"/>
      <w:tabs>
        <w:tab w:val="clear" w:pos="9026"/>
        <w:tab w:val="right" w:pos="7797"/>
      </w:tabs>
      <w:rPr>
        <w:lang w:eastAsia="ko-KR"/>
      </w:rPr>
    </w:pPr>
    <w:r w:rsidRPr="000C24D7">
      <w:rPr>
        <w:rStyle w:val="Strong"/>
        <w:lang w:eastAsia="ko-KR"/>
      </w:rPr>
      <w:t>FACTSHEET</w:t>
    </w:r>
    <w:r w:rsidRPr="000C24D7">
      <w:rPr>
        <w:lang w:eastAsia="ko-KR"/>
      </w:rPr>
      <w:t xml:space="preserve">  </w:t>
    </w:r>
    <w:r w:rsidRPr="000C24D7">
      <w:rPr>
        <w:rStyle w:val="BoldGreen"/>
        <w:lang w:eastAsia="ko-KR"/>
      </w:rPr>
      <w:t>/</w:t>
    </w:r>
    <w:r w:rsidRPr="000C24D7">
      <w:rPr>
        <w:lang w:eastAsia="ko-KR"/>
      </w:rPr>
      <w:t xml:space="preserve">  </w:t>
    </w:r>
    <w:r w:rsidR="00C92621" w:rsidRPr="00C92621">
      <w:rPr>
        <w:rFonts w:hint="eastAsia"/>
        <w:lang w:eastAsia="ko-KR"/>
      </w:rPr>
      <w:t>지역사회</w:t>
    </w:r>
    <w:r w:rsidR="00C92621" w:rsidRPr="00C92621">
      <w:rPr>
        <w:rFonts w:hint="eastAsia"/>
        <w:lang w:eastAsia="ko-KR"/>
      </w:rPr>
      <w:t xml:space="preserve"> </w:t>
    </w:r>
    <w:r w:rsidR="00C92621" w:rsidRPr="00C92621">
      <w:rPr>
        <w:rFonts w:hint="eastAsia"/>
        <w:lang w:eastAsia="ko-KR"/>
      </w:rPr>
      <w:t>속</w:t>
    </w:r>
    <w:r w:rsidR="00C92621" w:rsidRPr="00C92621">
      <w:rPr>
        <w:rFonts w:hint="eastAsia"/>
        <w:lang w:eastAsia="ko-KR"/>
      </w:rPr>
      <w:t xml:space="preserve"> </w:t>
    </w:r>
    <w:r w:rsidR="00C92621" w:rsidRPr="00C92621">
      <w:rPr>
        <w:rFonts w:hint="eastAsia"/>
        <w:lang w:eastAsia="ko-KR"/>
      </w:rPr>
      <w:t>외국의</w:t>
    </w:r>
    <w:r w:rsidR="00C92621" w:rsidRPr="00C92621">
      <w:rPr>
        <w:rFonts w:hint="eastAsia"/>
        <w:lang w:eastAsia="ko-KR"/>
      </w:rPr>
      <w:t xml:space="preserve"> </w:t>
    </w:r>
    <w:r w:rsidR="00C92621" w:rsidRPr="00C92621">
      <w:rPr>
        <w:rFonts w:hint="eastAsia"/>
        <w:lang w:eastAsia="ko-KR"/>
      </w:rPr>
      <w:t>간섭</w:t>
    </w:r>
    <w:r>
      <w:rPr>
        <w:lang w:eastAsia="ko-KR"/>
      </w:rPr>
      <w:tab/>
    </w:r>
    <w:r w:rsidR="00C92621">
      <w:rPr>
        <w:lang w:eastAsia="ko-KR"/>
      </w:rPr>
      <w:t xml:space="preserve">                                                                                                                                   </w:t>
    </w:r>
    <w:r w:rsidRPr="000C24D7">
      <w:rPr>
        <w:rStyle w:val="Strong"/>
        <w:lang w:eastAsia="ko-KR"/>
      </w:rPr>
      <w:t>afp.gov.au</w:t>
    </w:r>
    <w:r>
      <w:ptab w:relativeTo="margin" w:alignment="right" w:leader="none"/>
    </w:r>
    <w:r w:rsidRPr="000C24D7">
      <w:fldChar w:fldCharType="begin"/>
    </w:r>
    <w:r w:rsidRPr="000C24D7">
      <w:rPr>
        <w:lang w:eastAsia="ko-KR"/>
      </w:rPr>
      <w:instrText xml:space="preserve"> PAGE   \* MERGEFORMAT </w:instrText>
    </w:r>
    <w:r w:rsidRPr="000C24D7">
      <w:fldChar w:fldCharType="separate"/>
    </w:r>
    <w:r w:rsidR="00A24784">
      <w:rPr>
        <w:noProof/>
        <w:lang w:eastAsia="ko-KR"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82E3" w14:textId="77777777" w:rsidR="00BB6C83" w:rsidRDefault="00BB6C83" w:rsidP="000C24D7">
      <w:pPr>
        <w:spacing w:after="0" w:line="240" w:lineRule="auto"/>
      </w:pPr>
      <w:r>
        <w:separator/>
      </w:r>
    </w:p>
  </w:footnote>
  <w:footnote w:type="continuationSeparator" w:id="0">
    <w:p w14:paraId="7F82E2DF" w14:textId="77777777" w:rsidR="00BB6C83" w:rsidRDefault="00BB6C83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A3D5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60F2411" wp14:editId="3DE792F7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FCEC9C" w14:textId="3409F026" w:rsidR="00A511F2" w:rsidRPr="00A511F2" w:rsidRDefault="0083492A" w:rsidP="00A511F2">
                          <w:pPr>
                            <w:pStyle w:val="Header"/>
                            <w:rPr>
                              <w:lang w:eastAsia="ko-KR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lang w:eastAsia="ko-KR"/>
                            </w:rPr>
                            <w:instrText xml:space="preserve"> STYLEREF  Title  \* MERGEFORMAT </w:instrText>
                          </w:r>
                          <w:r>
                            <w:fldChar w:fldCharType="separate"/>
                          </w:r>
                          <w:r w:rsidR="00210CCB" w:rsidRPr="00210CCB">
                            <w:rPr>
                              <w:rFonts w:ascii="Malgun Gothic" w:eastAsia="Malgun Gothic" w:hAnsi="Malgun Gothic" w:cs="Malgun Gothic" w:hint="eastAsia"/>
                              <w:b w:val="0"/>
                              <w:bCs w:val="0"/>
                              <w:noProof/>
                              <w:lang w:val="en-US" w:eastAsia="ko-KR"/>
                            </w:rPr>
                            <w:t>지역사회</w:t>
                          </w:r>
                          <w:r w:rsidR="00210CCB" w:rsidRPr="00210CCB">
                            <w:rPr>
                              <w:rFonts w:hint="eastAsia"/>
                              <w:b w:val="0"/>
                              <w:bCs w:val="0"/>
                              <w:noProof/>
                              <w:lang w:val="en-US" w:eastAsia="ko-KR"/>
                            </w:rPr>
                            <w:t xml:space="preserve"> </w:t>
                          </w:r>
                          <w:r w:rsidR="00210CCB" w:rsidRPr="00210CCB">
                            <w:rPr>
                              <w:rFonts w:ascii="Malgun Gothic" w:eastAsia="Malgun Gothic" w:hAnsi="Malgun Gothic" w:cs="Malgun Gothic" w:hint="eastAsia"/>
                              <w:b w:val="0"/>
                              <w:bCs w:val="0"/>
                              <w:noProof/>
                              <w:lang w:val="en-US" w:eastAsia="ko-KR"/>
                            </w:rPr>
                            <w:t>속</w:t>
                          </w:r>
                          <w:r w:rsidR="00210CCB" w:rsidRPr="00210CCB">
                            <w:rPr>
                              <w:rFonts w:hint="eastAsia"/>
                              <w:b w:val="0"/>
                              <w:bCs w:val="0"/>
                              <w:noProof/>
                              <w:lang w:val="en-US" w:eastAsia="ko-KR"/>
                            </w:rPr>
                            <w:br/>
                          </w:r>
                          <w:r w:rsidR="00210CCB" w:rsidRPr="00210CCB">
                            <w:rPr>
                              <w:rFonts w:ascii="Malgun Gothic" w:eastAsia="Malgun Gothic" w:hAnsi="Malgun Gothic" w:cs="Malgun Gothic" w:hint="eastAsia"/>
                              <w:b w:val="0"/>
                              <w:bCs w:val="0"/>
                              <w:noProof/>
                              <w:lang w:val="en-US" w:eastAsia="ko-KR"/>
                            </w:rPr>
                            <w:t>외국의</w:t>
                          </w:r>
                          <w:r w:rsidR="00210CCB">
                            <w:rPr>
                              <w:rFonts w:hint="eastAsia"/>
                              <w:noProof/>
                              <w:lang w:eastAsia="ko-KR"/>
                            </w:rPr>
                            <w:t xml:space="preserve"> </w:t>
                          </w:r>
                          <w:r w:rsidR="00210CCB" w:rsidRPr="00210CCB">
                            <w:rPr>
                              <w:rFonts w:ascii="Malgun Gothic" w:eastAsia="Malgun Gothic" w:hAnsi="Malgun Gothic" w:cs="Malgun Gothic" w:hint="eastAsia"/>
                              <w:noProof/>
                              <w:lang w:eastAsia="ko-KR"/>
                            </w:rPr>
                            <w:t>간섭</w:t>
                          </w:r>
                          <w:r>
                            <w:rPr>
                              <w:b w:val="0"/>
                              <w:bCs w:val="0"/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F241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6CFCEC9C" w14:textId="3409F026" w:rsidR="00A511F2" w:rsidRPr="00A511F2" w:rsidRDefault="0083492A" w:rsidP="00A511F2">
                    <w:pPr>
                      <w:pStyle w:val="Header"/>
                      <w:rPr>
                        <w:lang w:eastAsia="ko-KR"/>
                      </w:rPr>
                    </w:pPr>
                    <w:r>
                      <w:fldChar w:fldCharType="begin"/>
                    </w:r>
                    <w:r>
                      <w:rPr>
                        <w:lang w:eastAsia="ko-KR"/>
                      </w:rPr>
                      <w:instrText xml:space="preserve"> STYLEREF  Title  \* MERGEFORMAT </w:instrText>
                    </w:r>
                    <w:r>
                      <w:fldChar w:fldCharType="separate"/>
                    </w:r>
                    <w:r w:rsidR="00210CCB" w:rsidRPr="00210CCB">
                      <w:rPr>
                        <w:rFonts w:ascii="Malgun Gothic" w:eastAsia="Malgun Gothic" w:hAnsi="Malgun Gothic" w:cs="Malgun Gothic" w:hint="eastAsia"/>
                        <w:b w:val="0"/>
                        <w:bCs w:val="0"/>
                        <w:noProof/>
                        <w:lang w:val="en-US" w:eastAsia="ko-KR"/>
                      </w:rPr>
                      <w:t>지역사회</w:t>
                    </w:r>
                    <w:r w:rsidR="00210CCB" w:rsidRPr="00210CCB">
                      <w:rPr>
                        <w:rFonts w:hint="eastAsia"/>
                        <w:b w:val="0"/>
                        <w:bCs w:val="0"/>
                        <w:noProof/>
                        <w:lang w:val="en-US" w:eastAsia="ko-KR"/>
                      </w:rPr>
                      <w:t xml:space="preserve"> </w:t>
                    </w:r>
                    <w:r w:rsidR="00210CCB" w:rsidRPr="00210CCB">
                      <w:rPr>
                        <w:rFonts w:ascii="Malgun Gothic" w:eastAsia="Malgun Gothic" w:hAnsi="Malgun Gothic" w:cs="Malgun Gothic" w:hint="eastAsia"/>
                        <w:b w:val="0"/>
                        <w:bCs w:val="0"/>
                        <w:noProof/>
                        <w:lang w:val="en-US" w:eastAsia="ko-KR"/>
                      </w:rPr>
                      <w:t>속</w:t>
                    </w:r>
                    <w:r w:rsidR="00210CCB" w:rsidRPr="00210CCB">
                      <w:rPr>
                        <w:rFonts w:hint="eastAsia"/>
                        <w:b w:val="0"/>
                        <w:bCs w:val="0"/>
                        <w:noProof/>
                        <w:lang w:val="en-US" w:eastAsia="ko-KR"/>
                      </w:rPr>
                      <w:br/>
                    </w:r>
                    <w:r w:rsidR="00210CCB" w:rsidRPr="00210CCB">
                      <w:rPr>
                        <w:rFonts w:ascii="Malgun Gothic" w:eastAsia="Malgun Gothic" w:hAnsi="Malgun Gothic" w:cs="Malgun Gothic" w:hint="eastAsia"/>
                        <w:b w:val="0"/>
                        <w:bCs w:val="0"/>
                        <w:noProof/>
                        <w:lang w:val="en-US" w:eastAsia="ko-KR"/>
                      </w:rPr>
                      <w:t>외국의</w:t>
                    </w:r>
                    <w:r w:rsidR="00210CCB">
                      <w:rPr>
                        <w:rFonts w:hint="eastAsia"/>
                        <w:noProof/>
                        <w:lang w:eastAsia="ko-KR"/>
                      </w:rPr>
                      <w:t xml:space="preserve"> </w:t>
                    </w:r>
                    <w:r w:rsidR="00210CCB" w:rsidRPr="00210CCB">
                      <w:rPr>
                        <w:rFonts w:ascii="Malgun Gothic" w:eastAsia="Malgun Gothic" w:hAnsi="Malgun Gothic" w:cs="Malgun Gothic" w:hint="eastAsia"/>
                        <w:noProof/>
                        <w:lang w:eastAsia="ko-KR"/>
                      </w:rPr>
                      <w:t>간섭</w:t>
                    </w:r>
                    <w:r>
                      <w:rPr>
                        <w:b w:val="0"/>
                        <w:bCs w:val="0"/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77FDF20E" wp14:editId="643C0B9A">
          <wp:extent cx="1062000" cy="541248"/>
          <wp:effectExtent l="0" t="0" r="5080" b="0"/>
          <wp:docPr id="56341340" name="Graphic 563413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6E961159" wp14:editId="0E246D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586299602" name="Graphic 15862996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33A" w14:textId="77777777" w:rsidR="000C24D7" w:rsidRDefault="00A511F2" w:rsidP="00C510F4">
    <w:r>
      <w:rPr>
        <w:noProof/>
        <w:lang w:eastAsia="en-AU"/>
      </w:rPr>
      <w:drawing>
        <wp:inline distT="0" distB="0" distL="0" distR="0" wp14:anchorId="261A51DC" wp14:editId="5AC33312">
          <wp:extent cx="1062000" cy="541248"/>
          <wp:effectExtent l="0" t="0" r="5080" b="0"/>
          <wp:docPr id="1141085100" name="Graphic 11410851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0D8B24B1" wp14:editId="2E0B440A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359262884" name="Picture 3592628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4290835">
    <w:abstractNumId w:val="1"/>
  </w:num>
  <w:num w:numId="2" w16cid:durableId="244845988">
    <w:abstractNumId w:val="2"/>
  </w:num>
  <w:num w:numId="3" w16cid:durableId="4739864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135BB"/>
    <w:rsid w:val="00020750"/>
    <w:rsid w:val="000763DB"/>
    <w:rsid w:val="000A0260"/>
    <w:rsid w:val="000A51D6"/>
    <w:rsid w:val="000B7954"/>
    <w:rsid w:val="000C2042"/>
    <w:rsid w:val="000C24D7"/>
    <w:rsid w:val="00123FB1"/>
    <w:rsid w:val="0012710F"/>
    <w:rsid w:val="0013003D"/>
    <w:rsid w:val="001351DF"/>
    <w:rsid w:val="001A699F"/>
    <w:rsid w:val="001B41EF"/>
    <w:rsid w:val="001D1906"/>
    <w:rsid w:val="00210CCB"/>
    <w:rsid w:val="00213AE1"/>
    <w:rsid w:val="00223FD0"/>
    <w:rsid w:val="002456CF"/>
    <w:rsid w:val="00261566"/>
    <w:rsid w:val="00263F31"/>
    <w:rsid w:val="002D6354"/>
    <w:rsid w:val="002F0F38"/>
    <w:rsid w:val="0032583E"/>
    <w:rsid w:val="00330380"/>
    <w:rsid w:val="003707ED"/>
    <w:rsid w:val="0037685B"/>
    <w:rsid w:val="003B0947"/>
    <w:rsid w:val="003E2F2F"/>
    <w:rsid w:val="00433C38"/>
    <w:rsid w:val="004548F9"/>
    <w:rsid w:val="00457F01"/>
    <w:rsid w:val="0047714F"/>
    <w:rsid w:val="004B59E3"/>
    <w:rsid w:val="005219A1"/>
    <w:rsid w:val="005818DD"/>
    <w:rsid w:val="005B3F74"/>
    <w:rsid w:val="005D2546"/>
    <w:rsid w:val="005D4A80"/>
    <w:rsid w:val="005E56F3"/>
    <w:rsid w:val="005F7777"/>
    <w:rsid w:val="0060715E"/>
    <w:rsid w:val="00622D27"/>
    <w:rsid w:val="00653444"/>
    <w:rsid w:val="00664786"/>
    <w:rsid w:val="00667EA3"/>
    <w:rsid w:val="006826E8"/>
    <w:rsid w:val="00694D1D"/>
    <w:rsid w:val="006A36CF"/>
    <w:rsid w:val="00712FB7"/>
    <w:rsid w:val="00722AB7"/>
    <w:rsid w:val="007327F8"/>
    <w:rsid w:val="00740D5D"/>
    <w:rsid w:val="00742E59"/>
    <w:rsid w:val="007513C9"/>
    <w:rsid w:val="00786DCB"/>
    <w:rsid w:val="007D4376"/>
    <w:rsid w:val="007E29D6"/>
    <w:rsid w:val="00811753"/>
    <w:rsid w:val="00815ABE"/>
    <w:rsid w:val="0081664D"/>
    <w:rsid w:val="00830453"/>
    <w:rsid w:val="00830F95"/>
    <w:rsid w:val="0083305B"/>
    <w:rsid w:val="0083492A"/>
    <w:rsid w:val="00847AB9"/>
    <w:rsid w:val="00890255"/>
    <w:rsid w:val="008A3297"/>
    <w:rsid w:val="008B4EE1"/>
    <w:rsid w:val="008D4ED7"/>
    <w:rsid w:val="008E0DBB"/>
    <w:rsid w:val="008F278C"/>
    <w:rsid w:val="008F6429"/>
    <w:rsid w:val="00921EB0"/>
    <w:rsid w:val="00944976"/>
    <w:rsid w:val="0097440C"/>
    <w:rsid w:val="00975EAF"/>
    <w:rsid w:val="00982028"/>
    <w:rsid w:val="009A3789"/>
    <w:rsid w:val="009E1608"/>
    <w:rsid w:val="00A01365"/>
    <w:rsid w:val="00A0293F"/>
    <w:rsid w:val="00A24784"/>
    <w:rsid w:val="00A255D4"/>
    <w:rsid w:val="00A448C8"/>
    <w:rsid w:val="00A511F2"/>
    <w:rsid w:val="00AD18AF"/>
    <w:rsid w:val="00AD790D"/>
    <w:rsid w:val="00AF26E9"/>
    <w:rsid w:val="00B0710A"/>
    <w:rsid w:val="00B104E2"/>
    <w:rsid w:val="00BB6C83"/>
    <w:rsid w:val="00C31B5D"/>
    <w:rsid w:val="00C336AD"/>
    <w:rsid w:val="00C43814"/>
    <w:rsid w:val="00C510F4"/>
    <w:rsid w:val="00C637F5"/>
    <w:rsid w:val="00C64746"/>
    <w:rsid w:val="00C90B78"/>
    <w:rsid w:val="00C92621"/>
    <w:rsid w:val="00CE299D"/>
    <w:rsid w:val="00D313D2"/>
    <w:rsid w:val="00D34304"/>
    <w:rsid w:val="00D37794"/>
    <w:rsid w:val="00D94528"/>
    <w:rsid w:val="00DA227D"/>
    <w:rsid w:val="00DC500E"/>
    <w:rsid w:val="00DC6B79"/>
    <w:rsid w:val="00DE6C0C"/>
    <w:rsid w:val="00DF42CD"/>
    <w:rsid w:val="00E076F0"/>
    <w:rsid w:val="00E24265"/>
    <w:rsid w:val="00E2626A"/>
    <w:rsid w:val="00E3172D"/>
    <w:rsid w:val="00E55BE8"/>
    <w:rsid w:val="00EB3659"/>
    <w:rsid w:val="00EB3ED4"/>
    <w:rsid w:val="00ED29EA"/>
    <w:rsid w:val="00ED5844"/>
    <w:rsid w:val="00EE0CC6"/>
    <w:rsid w:val="00EF51AD"/>
    <w:rsid w:val="00F055C6"/>
    <w:rsid w:val="00F16227"/>
    <w:rsid w:val="00F371ED"/>
    <w:rsid w:val="00F54E85"/>
    <w:rsid w:val="00FB59C2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1E9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3277</Characters>
  <Application>Microsoft Office Word</Application>
  <DocSecurity>0</DocSecurity>
  <Lines>128</Lines>
  <Paragraphs>94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Korean</dc:title>
  <dc:subject/>
  <dc:creator/>
  <cp:keywords>[SEC=UNOFFICIAL]</cp:keywords>
  <dc:description/>
  <cp:lastModifiedBy/>
  <cp:revision>1</cp:revision>
  <dcterms:created xsi:type="dcterms:W3CDTF">2025-04-15T22:35:00Z</dcterms:created>
  <dcterms:modified xsi:type="dcterms:W3CDTF">2025-04-15T22:36:00Z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94DA1F0F343DA95FC31A0A40B9D16C5B</vt:lpwstr>
  </property>
  <property fmtid="{D5CDD505-2E9C-101B-9397-08002B2CF9AE}" pid="14" name="PM_Hash_Salt">
    <vt:lpwstr>B608DCA2D4B96063384E0DAFC9D3BB5E</vt:lpwstr>
  </property>
  <property fmtid="{D5CDD505-2E9C-101B-9397-08002B2CF9AE}" pid="15" name="PM_Hash_SHA1">
    <vt:lpwstr>4FBF47D89349F759C32AED6E0E4564379C358DAC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v=2022.1;a=SHA256;h=5AFCBC1341FE8B81FA7657593F0F4F9A58750EDEF5603A08B120FF646212B584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