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928B9" w14:textId="6C285D84" w:rsidR="00F371ED" w:rsidRPr="00110C6F" w:rsidRDefault="001955C3" w:rsidP="00F371ED">
      <w:pPr>
        <w:pStyle w:val="Title"/>
      </w:pPr>
      <w:r>
        <w:rPr>
          <w:rFonts w:ascii="Iskoola Pota" w:hAnsi="Iskoola Pota" w:cs="Iskoola Pota" w:hint="cs"/>
          <w:cs/>
          <w:lang w:bidi="si-LK"/>
        </w:rPr>
        <w:t xml:space="preserve">ප්‍රජාව තුළ සිදුවන විදෙස් මැදිහත්වීම් </w:t>
      </w:r>
    </w:p>
    <w:p w14:paraId="648CBDA1" w14:textId="77777777" w:rsidR="000C7799" w:rsidRDefault="000C7799" w:rsidP="00F371ED">
      <w:pPr>
        <w:pStyle w:val="IssueDateURL"/>
        <w:rPr>
          <w:rFonts w:cs="Iskoola Pota"/>
          <w:cs/>
          <w:lang w:bidi="si-LK"/>
        </w:rPr>
      </w:pPr>
    </w:p>
    <w:p w14:paraId="398BF85B" w14:textId="75A56125" w:rsidR="00742E59" w:rsidRDefault="001955C3" w:rsidP="00F371ED">
      <w:pPr>
        <w:pStyle w:val="IssueDateURL"/>
        <w:rPr>
          <w:rStyle w:val="FooterChar"/>
        </w:rPr>
      </w:pPr>
      <w:r>
        <w:rPr>
          <w:rFonts w:cs="Iskoola Pota" w:hint="cs"/>
          <w:cs/>
          <w:lang w:bidi="si-LK"/>
        </w:rPr>
        <w:t xml:space="preserve">විදේශීය රජයන් වෙතින් සිදුවන මැදිහත් වීම් හා බිය ගැන්වීම් වාර්තා කරන්නේ කෙසේද </w:t>
      </w:r>
    </w:p>
    <w:p w14:paraId="49C388E9" w14:textId="250E6E8D" w:rsidR="00F371ED" w:rsidRPr="00D57CCF" w:rsidRDefault="000C7799" w:rsidP="00F371ED">
      <w:pPr>
        <w:pStyle w:val="IssueDateURL"/>
      </w:pPr>
      <w:r w:rsidRPr="002F1C7B">
        <w:rPr>
          <w:rStyle w:val="Strong"/>
        </w:rPr>
        <w:t>FACTSHEET</w:t>
      </w:r>
      <w:r>
        <w:t xml:space="preserve">  </w:t>
      </w:r>
      <w:r w:rsidRPr="00D57CCF">
        <w:rPr>
          <w:rStyle w:val="BoldRed"/>
        </w:rPr>
        <w:t>/</w:t>
      </w:r>
      <w:r>
        <w:t xml:space="preserve">  March 2023</w:t>
      </w:r>
      <w:r w:rsidR="00F371ED">
        <w:tab/>
      </w:r>
      <w:r w:rsidR="00F371ED" w:rsidRPr="002F1C7B">
        <w:rPr>
          <w:rStyle w:val="Strong"/>
        </w:rPr>
        <w:t>afp.gov.au</w:t>
      </w:r>
    </w:p>
    <w:p w14:paraId="6D6821EB" w14:textId="77777777" w:rsidR="004B59E3" w:rsidRPr="00F371ED" w:rsidRDefault="004B59E3" w:rsidP="00F371ED">
      <w:pPr>
        <w:pStyle w:val="Spacer-pg1"/>
      </w:pPr>
    </w:p>
    <w:p w14:paraId="4EEA14F4"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0532B3BB" w14:textId="5C13FA15" w:rsidR="00742E59" w:rsidRPr="000C7799" w:rsidRDefault="001955C3" w:rsidP="000C7799">
      <w:pPr>
        <w:spacing w:before="120" w:after="240"/>
        <w:rPr>
          <w:b/>
          <w:bCs/>
          <w:color w:val="000054" w:themeColor="text2"/>
          <w:sz w:val="28"/>
          <w:szCs w:val="28"/>
        </w:rPr>
      </w:pPr>
      <w:r w:rsidRPr="000C7799">
        <w:rPr>
          <w:rFonts w:ascii="Iskoola Pota" w:hAnsi="Iskoola Pota" w:cs="Iskoola Pota" w:hint="cs"/>
          <w:b/>
          <w:bCs/>
          <w:color w:val="000054" w:themeColor="text2"/>
          <w:sz w:val="28"/>
          <w:szCs w:val="28"/>
          <w:cs/>
          <w:lang w:bidi="si-LK"/>
        </w:rPr>
        <w:t xml:space="preserve">හැඳින්වීම </w:t>
      </w:r>
    </w:p>
    <w:p w14:paraId="7E778CBD" w14:textId="25F81352" w:rsidR="008D067D" w:rsidRPr="00B85043" w:rsidRDefault="001955C3" w:rsidP="000C7799">
      <w:pPr>
        <w:pStyle w:val="Heading2"/>
        <w:spacing w:before="120"/>
        <w:rPr>
          <w:rFonts w:ascii="Iskoola Pota" w:hAnsi="Iskoola Pota" w:cs="Iskoola Pota"/>
          <w:b w:val="0"/>
          <w:bCs w:val="0"/>
          <w:color w:val="auto"/>
          <w:sz w:val="20"/>
          <w:szCs w:val="20"/>
          <w:lang w:bidi="si-LK"/>
        </w:rPr>
      </w:pPr>
      <w:r>
        <w:rPr>
          <w:rFonts w:ascii="Iskoola Pota" w:hAnsi="Iskoola Pota" w:cs="Iskoola Pota" w:hint="cs"/>
          <w:b w:val="0"/>
          <w:bCs w:val="0"/>
          <w:color w:val="auto"/>
          <w:sz w:val="20"/>
          <w:szCs w:val="20"/>
          <w:cs/>
          <w:lang w:bidi="si-LK"/>
        </w:rPr>
        <w:t xml:space="preserve">විදෙස් මැදිහත් වීම්, ඔස්ට්‍රේලියාවේ පුද්ගලයන්ට, ස්වාධීනත්වයට හා ආරක්ෂාවට මෙන් ම අපගේ ජාතික ආයතනවල ඒකාබද්ධතාවට ද බැරෑරුම් තර්ජනයකි. විදේශීය මැදිහත් වීම් ඔස්ට්‍රේලියානු ප්‍රජාවේ එක් කොටසකට හෝ එක් ප්‍රාන්තයක පමණක් සිදු වන්නක් නොවේ. ප්‍රජාතන්ත්‍රවාදී ආයතන, අධ්‍යාපනය හා පර්යේෂණ; මාධ්‍ය හා සන්නිවේදනය; තීරණාත්මක යටිතල පහසුකම්, හා විශේෂයෙන් ම අපගේ සංස්කෘතිකව </w:t>
      </w:r>
      <w:r w:rsidR="008D067D">
        <w:rPr>
          <w:rFonts w:ascii="Iskoola Pota" w:hAnsi="Iskoola Pota" w:cs="Iskoola Pota" w:hint="cs"/>
          <w:b w:val="0"/>
          <w:bCs w:val="0"/>
          <w:color w:val="auto"/>
          <w:sz w:val="20"/>
          <w:szCs w:val="20"/>
          <w:cs/>
          <w:lang w:bidi="si-LK"/>
        </w:rPr>
        <w:t>සහ</w:t>
      </w:r>
      <w:r>
        <w:rPr>
          <w:rFonts w:ascii="Iskoola Pota" w:hAnsi="Iskoola Pota" w:cs="Iskoola Pota" w:hint="cs"/>
          <w:b w:val="0"/>
          <w:bCs w:val="0"/>
          <w:color w:val="auto"/>
          <w:sz w:val="20"/>
          <w:szCs w:val="20"/>
          <w:cs/>
          <w:lang w:bidi="si-LK"/>
        </w:rPr>
        <w:t xml:space="preserve"> භාෂාත්මකව විවිධ ප්‍රජාවන් </w:t>
      </w:r>
      <w:r w:rsidR="008D067D" w:rsidRPr="00742E59">
        <w:rPr>
          <w:b w:val="0"/>
          <w:bCs w:val="0"/>
          <w:color w:val="auto"/>
          <w:sz w:val="20"/>
          <w:szCs w:val="20"/>
        </w:rPr>
        <w:t xml:space="preserve">(CALD) </w:t>
      </w:r>
      <w:r>
        <w:rPr>
          <w:rFonts w:ascii="Iskoola Pota" w:hAnsi="Iskoola Pota" w:cs="Iskoola Pota" w:hint="cs"/>
          <w:b w:val="0"/>
          <w:bCs w:val="0"/>
          <w:color w:val="auto"/>
          <w:sz w:val="20"/>
          <w:szCs w:val="20"/>
          <w:cs/>
          <w:lang w:bidi="si-LK"/>
        </w:rPr>
        <w:t>ඇතුළු</w:t>
      </w:r>
      <w:r w:rsidR="008D067D">
        <w:rPr>
          <w:rFonts w:ascii="Iskoola Pota" w:hAnsi="Iskoola Pota" w:cs="Iskoola Pota" w:hint="cs"/>
          <w:b w:val="0"/>
          <w:bCs w:val="0"/>
          <w:color w:val="auto"/>
          <w:sz w:val="20"/>
          <w:szCs w:val="20"/>
          <w:cs/>
          <w:lang w:bidi="si-LK"/>
        </w:rPr>
        <w:t xml:space="preserve"> අංශ ගණනාවක, රජයේ සියලු මට්ටම්වල දී  ඔස්ට්‍රේලියානු</w:t>
      </w:r>
      <w:r>
        <w:rPr>
          <w:rFonts w:ascii="Iskoola Pota" w:hAnsi="Iskoola Pota" w:cs="Iskoola Pota" w:hint="cs"/>
          <w:b w:val="0"/>
          <w:bCs w:val="0"/>
          <w:color w:val="auto"/>
          <w:sz w:val="20"/>
          <w:szCs w:val="20"/>
          <w:cs/>
          <w:lang w:bidi="si-LK"/>
        </w:rPr>
        <w:t xml:space="preserve"> තීරණ ගැනෙන අංශ ගණනාවක</w:t>
      </w:r>
      <w:r w:rsidR="008D067D">
        <w:rPr>
          <w:rFonts w:ascii="Iskoola Pota" w:hAnsi="Iskoola Pota" w:cs="Iskoola Pota" w:hint="cs"/>
          <w:b w:val="0"/>
          <w:bCs w:val="0"/>
          <w:color w:val="auto"/>
          <w:sz w:val="20"/>
          <w:szCs w:val="20"/>
          <w:cs/>
          <w:lang w:bidi="si-LK"/>
        </w:rPr>
        <w:t xml:space="preserve"> තුළ</w:t>
      </w:r>
      <w:r>
        <w:rPr>
          <w:rFonts w:ascii="Iskoola Pota" w:hAnsi="Iskoola Pota" w:cs="Iskoola Pota" w:hint="cs"/>
          <w:b w:val="0"/>
          <w:bCs w:val="0"/>
          <w:color w:val="auto"/>
          <w:sz w:val="20"/>
          <w:szCs w:val="20"/>
          <w:cs/>
          <w:lang w:bidi="si-LK"/>
        </w:rPr>
        <w:t xml:space="preserve"> මැදිහත් කිරීම් සිදු කිරීම</w:t>
      </w:r>
      <w:r w:rsidR="008D067D">
        <w:rPr>
          <w:rFonts w:ascii="Iskoola Pota" w:hAnsi="Iskoola Pota" w:cs="Iskoola Pota" w:hint="cs"/>
          <w:b w:val="0"/>
          <w:bCs w:val="0"/>
          <w:color w:val="auto"/>
          <w:sz w:val="20"/>
          <w:szCs w:val="20"/>
          <w:cs/>
          <w:lang w:bidi="si-LK"/>
        </w:rPr>
        <w:t xml:space="preserve"> සඳහා</w:t>
      </w:r>
      <w:r>
        <w:rPr>
          <w:rFonts w:ascii="Iskoola Pota" w:hAnsi="Iskoola Pota" w:cs="Iskoola Pota" w:hint="cs"/>
          <w:b w:val="0"/>
          <w:bCs w:val="0"/>
          <w:color w:val="auto"/>
          <w:sz w:val="20"/>
          <w:szCs w:val="20"/>
          <w:cs/>
          <w:lang w:bidi="si-LK"/>
        </w:rPr>
        <w:t xml:space="preserve"> </w:t>
      </w:r>
      <w:r w:rsidR="008D067D">
        <w:rPr>
          <w:rFonts w:ascii="Iskoola Pota" w:hAnsi="Iskoola Pota" w:cs="Iskoola Pota" w:hint="cs"/>
          <w:b w:val="0"/>
          <w:bCs w:val="0"/>
          <w:color w:val="auto"/>
          <w:sz w:val="20"/>
          <w:szCs w:val="20"/>
          <w:cs/>
          <w:lang w:bidi="si-LK"/>
        </w:rPr>
        <w:t xml:space="preserve">එදිරිවාදී විදේශීය රාජ්‍ය ක්‍රියාකාරීහු (සෙසු රටවල්වලට එරෙහිව එදිරිවාදී කටයුතු සිදු කරන වෙනත් රටවල්) </w:t>
      </w:r>
      <w:r>
        <w:rPr>
          <w:rFonts w:ascii="Iskoola Pota" w:hAnsi="Iskoola Pota" w:cs="Iskoola Pota" w:hint="cs"/>
          <w:b w:val="0"/>
          <w:bCs w:val="0"/>
          <w:color w:val="auto"/>
          <w:sz w:val="20"/>
          <w:szCs w:val="20"/>
          <w:cs/>
          <w:lang w:bidi="si-LK"/>
        </w:rPr>
        <w:t>අවස්ථා</w:t>
      </w:r>
      <w:r w:rsidR="008D067D">
        <w:rPr>
          <w:rFonts w:ascii="Iskoola Pota" w:hAnsi="Iskoola Pota" w:cs="Iskoola Pota" w:hint="cs"/>
          <w:b w:val="0"/>
          <w:bCs w:val="0"/>
          <w:color w:val="auto"/>
          <w:sz w:val="20"/>
          <w:szCs w:val="20"/>
          <w:cs/>
          <w:lang w:bidi="si-LK"/>
        </w:rPr>
        <w:t xml:space="preserve"> නිර්මාණය කරමින් හා</w:t>
      </w:r>
      <w:r>
        <w:rPr>
          <w:rFonts w:ascii="Iskoola Pota" w:hAnsi="Iskoola Pota" w:cs="Iskoola Pota" w:hint="cs"/>
          <w:b w:val="0"/>
          <w:bCs w:val="0"/>
          <w:color w:val="auto"/>
          <w:sz w:val="20"/>
          <w:szCs w:val="20"/>
          <w:cs/>
          <w:lang w:bidi="si-LK"/>
        </w:rPr>
        <w:t xml:space="preserve"> බලාපොරොත්තුවෙන් සිටිති. </w:t>
      </w:r>
    </w:p>
    <w:p w14:paraId="11764ECC" w14:textId="22FF17C8" w:rsidR="00742E59" w:rsidRPr="000C7799" w:rsidRDefault="008D067D" w:rsidP="00742E59">
      <w:pPr>
        <w:rPr>
          <w:b/>
          <w:bCs/>
          <w:color w:val="000054" w:themeColor="text2"/>
          <w:sz w:val="28"/>
          <w:szCs w:val="28"/>
        </w:rPr>
      </w:pPr>
      <w:r w:rsidRPr="000C7799">
        <w:rPr>
          <w:rFonts w:ascii="Iskoola Pota" w:hAnsi="Iskoola Pota" w:cs="Iskoola Pota" w:hint="cs"/>
          <w:b/>
          <w:bCs/>
          <w:color w:val="000054" w:themeColor="text2"/>
          <w:sz w:val="28"/>
          <w:szCs w:val="28"/>
          <w:cs/>
          <w:lang w:bidi="si-LK"/>
        </w:rPr>
        <w:t>ප්‍රජාව තුළ සිදුවන විදෙස් මැදිහත්වීම්</w:t>
      </w:r>
    </w:p>
    <w:p w14:paraId="02B9AA33" w14:textId="5F79E640" w:rsidR="00742E59" w:rsidRPr="00742E59" w:rsidRDefault="008D067D" w:rsidP="000C7799">
      <w:pPr>
        <w:pStyle w:val="Heading2"/>
        <w:spacing w:before="120"/>
        <w:rPr>
          <w:b w:val="0"/>
          <w:bCs w:val="0"/>
          <w:color w:val="auto"/>
          <w:sz w:val="20"/>
          <w:szCs w:val="20"/>
        </w:rPr>
      </w:pPr>
      <w:r>
        <w:rPr>
          <w:rFonts w:ascii="Iskoola Pota" w:hAnsi="Iskoola Pota" w:cs="Iskoola Pota" w:hint="cs"/>
          <w:b w:val="0"/>
          <w:bCs w:val="0"/>
          <w:color w:val="auto"/>
          <w:sz w:val="20"/>
          <w:szCs w:val="20"/>
          <w:cs/>
          <w:lang w:bidi="si-LK"/>
        </w:rPr>
        <w:t xml:space="preserve">ප්‍රජාව තුළ සිදුවන විදෙස් මැදිහත්වීම් යනුවෙන් හැඳින්වෙන්නේ, ඔස්ට්‍රේලියානු බහුසංස්කෘතික ජීවන රටාවට බලපෑම් සිදු කර එයට හානි කිරීම සඳහා විදෙස් රජයන්ගේ අධීක්ෂණය සහිතව හෝ ඔවුන් අරමුදල් සපයන, </w:t>
      </w:r>
      <w:r w:rsidRPr="00742E59">
        <w:rPr>
          <w:b w:val="0"/>
          <w:bCs w:val="0"/>
          <w:color w:val="auto"/>
          <w:sz w:val="20"/>
          <w:szCs w:val="20"/>
        </w:rPr>
        <w:t>CALD</w:t>
      </w:r>
      <w:r>
        <w:rPr>
          <w:rFonts w:ascii="Iskoola Pota" w:hAnsi="Iskoola Pota" w:cs="Iskoola Pota" w:hint="cs"/>
          <w:b w:val="0"/>
          <w:bCs w:val="0"/>
          <w:color w:val="auto"/>
          <w:sz w:val="20"/>
          <w:szCs w:val="20"/>
          <w:cs/>
          <w:lang w:bidi="si-LK"/>
        </w:rPr>
        <w:t xml:space="preserve"> ප්‍රජාව ඉලක්ක කරගෙන කෙරෙන තර්ජන හා බියවැද්දීම්ය. </w:t>
      </w:r>
      <w:r w:rsidR="00B85043">
        <w:rPr>
          <w:rFonts w:ascii="Iskoola Pota" w:hAnsi="Iskoola Pota" w:cs="Iskoola Pota" w:hint="cs"/>
          <w:b w:val="0"/>
          <w:bCs w:val="0"/>
          <w:color w:val="auto"/>
          <w:sz w:val="20"/>
          <w:szCs w:val="20"/>
          <w:cs/>
          <w:lang w:bidi="si-LK"/>
        </w:rPr>
        <w:t>විවිධාකාර වූ අරමුණු ගණනාවක් වෙනුවෙන් විදෙස් රජයන් විසින් ප්‍රජාවන් තුළ දී මැදිහත් කිරීම් සිදු කළ හැකිය</w:t>
      </w:r>
      <w:r w:rsidR="00742E59" w:rsidRPr="00742E59">
        <w:rPr>
          <w:b w:val="0"/>
          <w:bCs w:val="0"/>
          <w:color w:val="auto"/>
          <w:sz w:val="20"/>
          <w:szCs w:val="20"/>
        </w:rPr>
        <w:t xml:space="preserve">:  </w:t>
      </w:r>
    </w:p>
    <w:p w14:paraId="27C321F3" w14:textId="54E74DB4" w:rsidR="00742E59" w:rsidRPr="00742E59" w:rsidRDefault="00B85043" w:rsidP="00742E59">
      <w:pPr>
        <w:pStyle w:val="ListBullet"/>
        <w:ind w:left="357" w:hanging="357"/>
      </w:pPr>
      <w:r>
        <w:rPr>
          <w:rFonts w:ascii="Iskoola Pota" w:hAnsi="Iskoola Pota" w:cs="Iskoola Pota" w:hint="cs"/>
          <w:cs/>
          <w:lang w:bidi="si-LK"/>
        </w:rPr>
        <w:t xml:space="preserve">විදෙස් රජයන්හි අභ්‍යන්තර හා බාහිර ප්‍රතිපත්ති පිළිබඳ සිදුවන විවේචන නිහඬ කරවීමට </w:t>
      </w:r>
    </w:p>
    <w:p w14:paraId="03FA1C55" w14:textId="067FBDAD" w:rsidR="00742E59" w:rsidRPr="00742E59" w:rsidRDefault="00B85043" w:rsidP="00742E59">
      <w:pPr>
        <w:pStyle w:val="ListBullet"/>
        <w:ind w:left="357" w:hanging="357"/>
      </w:pPr>
      <w:r w:rsidRPr="00742E59">
        <w:t xml:space="preserve">CALD </w:t>
      </w:r>
      <w:r>
        <w:rPr>
          <w:rFonts w:ascii="Iskoola Pota" w:hAnsi="Iskoola Pota" w:cs="Iskoola Pota" w:hint="cs"/>
          <w:cs/>
          <w:lang w:bidi="si-LK"/>
        </w:rPr>
        <w:t xml:space="preserve">කණ්ඩායම් සාමාජිකයන්ගේ ක්‍රියාකාරකම් (සැබෑ ජීවිතයේ හා මාර්ගගතව) අධීක්ෂණය කිරීමට </w:t>
      </w:r>
    </w:p>
    <w:p w14:paraId="2D1DA413" w14:textId="34B173C7" w:rsidR="00742E59" w:rsidRPr="00742E59" w:rsidRDefault="00B85043" w:rsidP="00742E59">
      <w:pPr>
        <w:pStyle w:val="ListBullet"/>
        <w:ind w:left="357" w:hanging="357"/>
      </w:pPr>
      <w:r>
        <w:rPr>
          <w:rFonts w:ascii="Iskoola Pota" w:hAnsi="Iskoola Pota" w:cs="Iskoola Pota" w:hint="cs"/>
          <w:cs/>
          <w:lang w:bidi="si-LK"/>
        </w:rPr>
        <w:t xml:space="preserve">විදෙස් රජයන්හි අදහස් හා ප්‍රතිපත්ති ප්‍රවර්ධනය කිරීමට </w:t>
      </w:r>
    </w:p>
    <w:p w14:paraId="652C3368" w14:textId="16F49F86" w:rsidR="00742E59" w:rsidRPr="00742E59" w:rsidRDefault="00B85043" w:rsidP="00742E59">
      <w:pPr>
        <w:pStyle w:val="ListBullet"/>
        <w:ind w:left="357" w:hanging="357"/>
      </w:pPr>
      <w:r>
        <w:rPr>
          <w:rFonts w:ascii="Iskoola Pota" w:hAnsi="Iskoola Pota" w:cs="Iskoola Pota" w:hint="cs"/>
          <w:cs/>
          <w:lang w:bidi="si-LK"/>
        </w:rPr>
        <w:t xml:space="preserve">විදේශීය රජයන්හි ප්‍රතිලාභය සඳහා තොරතුරු ලබා ගැනීමට </w:t>
      </w:r>
    </w:p>
    <w:p w14:paraId="6BBD1A0F" w14:textId="23679DB0" w:rsidR="00742E59" w:rsidRPr="00742E59" w:rsidRDefault="00B85043" w:rsidP="00742E59">
      <w:pPr>
        <w:pStyle w:val="ListBullet"/>
        <w:ind w:left="357" w:hanging="357"/>
      </w:pPr>
      <w:r>
        <w:rPr>
          <w:rFonts w:ascii="Iskoola Pota" w:hAnsi="Iskoola Pota" w:cs="Iskoola Pota" w:hint="cs"/>
          <w:cs/>
          <w:lang w:bidi="si-LK"/>
        </w:rPr>
        <w:t xml:space="preserve">පුළුල් ප්‍රජාව තුළ අදහස් හා මතවාදවලට බලපෑම් සිදු කිරීම </w:t>
      </w:r>
    </w:p>
    <w:p w14:paraId="509DA643" w14:textId="4F400AC1" w:rsidR="00742E59" w:rsidRPr="00C81261" w:rsidRDefault="00B85043" w:rsidP="000C7799">
      <w:pPr>
        <w:spacing w:before="240"/>
        <w:rPr>
          <w:b/>
          <w:bCs/>
          <w:color w:val="000054" w:themeColor="text2"/>
          <w:sz w:val="28"/>
          <w:szCs w:val="28"/>
        </w:rPr>
      </w:pPr>
      <w:r w:rsidRPr="00C81261">
        <w:rPr>
          <w:rFonts w:ascii="Iskoola Pota" w:hAnsi="Iskoola Pota" w:cs="Iskoola Pota" w:hint="cs"/>
          <w:b/>
          <w:bCs/>
          <w:color w:val="000054" w:themeColor="text2"/>
          <w:sz w:val="28"/>
          <w:szCs w:val="28"/>
          <w:cs/>
          <w:lang w:bidi="si-LK"/>
        </w:rPr>
        <w:t xml:space="preserve">ප්‍රජාව සිදුවන විදෙස් මැදිහත්වීම් විවිධ ආකාරයෙන් සිදු විය හැකිය. </w:t>
      </w:r>
    </w:p>
    <w:p w14:paraId="4B003912" w14:textId="51E678FE" w:rsidR="00742E59" w:rsidRPr="00742E59" w:rsidRDefault="00B85043" w:rsidP="000C7799">
      <w:pPr>
        <w:pStyle w:val="Heading2"/>
        <w:spacing w:before="120"/>
        <w:rPr>
          <w:b w:val="0"/>
          <w:bCs w:val="0"/>
          <w:color w:val="auto"/>
          <w:sz w:val="20"/>
          <w:szCs w:val="20"/>
        </w:rPr>
      </w:pPr>
      <w:r>
        <w:rPr>
          <w:rFonts w:ascii="Iskoola Pota" w:hAnsi="Iskoola Pota" w:cs="Iskoola Pota" w:hint="cs"/>
          <w:b w:val="0"/>
          <w:bCs w:val="0"/>
          <w:color w:val="auto"/>
          <w:sz w:val="20"/>
          <w:szCs w:val="20"/>
          <w:cs/>
          <w:lang w:bidi="si-LK"/>
        </w:rPr>
        <w:lastRenderedPageBreak/>
        <w:t>පහත දැක්වෙන දේ ඇතුළත් විය හැකිය</w:t>
      </w:r>
      <w:r w:rsidR="00742E59" w:rsidRPr="00742E59">
        <w:rPr>
          <w:b w:val="0"/>
          <w:bCs w:val="0"/>
          <w:color w:val="auto"/>
          <w:sz w:val="20"/>
          <w:szCs w:val="20"/>
        </w:rPr>
        <w:t>:</w:t>
      </w:r>
    </w:p>
    <w:p w14:paraId="629A547C" w14:textId="301F05F7" w:rsidR="00742E59" w:rsidRPr="00742E59" w:rsidRDefault="00B85043" w:rsidP="00742E59">
      <w:pPr>
        <w:pStyle w:val="ListBullet"/>
        <w:ind w:left="357" w:hanging="357"/>
      </w:pPr>
      <w:r>
        <w:rPr>
          <w:rFonts w:ascii="Iskoola Pota" w:hAnsi="Iskoola Pota" w:cs="Iskoola Pota" w:hint="cs"/>
          <w:cs/>
          <w:lang w:bidi="si-LK"/>
        </w:rPr>
        <w:t xml:space="preserve">පහරදීම් හෝ පහරදෙන බවට වන තර්ජන. </w:t>
      </w:r>
    </w:p>
    <w:p w14:paraId="55A7F6EE" w14:textId="3DB7574A" w:rsidR="00742E59" w:rsidRPr="00742E59" w:rsidRDefault="00B85043" w:rsidP="00742E59">
      <w:pPr>
        <w:pStyle w:val="ListBullet"/>
        <w:ind w:left="357" w:hanging="357"/>
      </w:pPr>
      <w:r>
        <w:rPr>
          <w:rFonts w:ascii="Iskoola Pota" w:hAnsi="Iskoola Pota" w:cs="Iskoola Pota" w:hint="cs"/>
          <w:cs/>
          <w:lang w:bidi="si-LK"/>
        </w:rPr>
        <w:t>අවමාන තර්ජනය (බ්ලැක්මේල්)</w:t>
      </w:r>
      <w:r w:rsidR="00742E59" w:rsidRPr="00742E59">
        <w:t xml:space="preserve"> </w:t>
      </w:r>
    </w:p>
    <w:p w14:paraId="27B8F928" w14:textId="3C955401" w:rsidR="00742E59" w:rsidRPr="00742E59" w:rsidRDefault="00B85043" w:rsidP="00742E59">
      <w:pPr>
        <w:pStyle w:val="ListBullet"/>
        <w:ind w:left="357" w:hanging="357"/>
      </w:pPr>
      <w:r>
        <w:rPr>
          <w:rFonts w:ascii="Iskoola Pota" w:hAnsi="Iskoola Pota" w:cs="Iskoola Pota" w:hint="cs"/>
          <w:cs/>
          <w:lang w:bidi="si-LK"/>
        </w:rPr>
        <w:t xml:space="preserve">පැහැරගෙන යාම, නීති විරෝධීව රඳවා තබා ගැනීම හෝ නිදහස අහිමි කිරීම  </w:t>
      </w:r>
    </w:p>
    <w:p w14:paraId="7E3B2E32" w14:textId="142EDAAC" w:rsidR="00742E59" w:rsidRPr="00742E59" w:rsidRDefault="00B85043" w:rsidP="00742E59">
      <w:pPr>
        <w:pStyle w:val="ListBullet"/>
        <w:ind w:left="357" w:hanging="357"/>
      </w:pPr>
      <w:r>
        <w:rPr>
          <w:rFonts w:ascii="Iskoola Pota" w:hAnsi="Iskoola Pota" w:cs="Iskoola Pota" w:hint="cs"/>
          <w:cs/>
          <w:lang w:bidi="si-LK"/>
        </w:rPr>
        <w:t xml:space="preserve">දුහුබැඳීම හා අනව්‍ය ශාරීරික හා ඉලෙක්ට්‍රොනික ප්‍රවීක්ෂණය  </w:t>
      </w:r>
    </w:p>
    <w:p w14:paraId="3F683CFC" w14:textId="1B7F781C" w:rsidR="00742E59" w:rsidRPr="00742E59" w:rsidRDefault="00B85043" w:rsidP="00742E59">
      <w:pPr>
        <w:pStyle w:val="ListBullet"/>
        <w:ind w:left="357" w:hanging="357"/>
      </w:pPr>
      <w:r>
        <w:rPr>
          <w:rFonts w:ascii="Iskoola Pota" w:hAnsi="Iskoola Pota" w:cs="Iskoola Pota" w:hint="cs"/>
          <w:cs/>
          <w:lang w:bidi="si-LK"/>
        </w:rPr>
        <w:t xml:space="preserve">විදෙස් රටවල සිටින පවුලේ අය හෝ හිතවතුන්ට තර්ජනය කරමින් යමෙක් අනුකූලව කටයුතු කිරීමට බලෙන් පොලඹවා ගැනීම </w:t>
      </w:r>
    </w:p>
    <w:p w14:paraId="1CF85D1A" w14:textId="61A73E7E" w:rsidR="00742E59" w:rsidRPr="00742E59" w:rsidRDefault="00F9389A" w:rsidP="00742E59">
      <w:pPr>
        <w:pStyle w:val="ListBullet"/>
        <w:ind w:left="357" w:hanging="357"/>
      </w:pPr>
      <w:r>
        <w:rPr>
          <w:rFonts w:ascii="Iskoola Pota" w:hAnsi="Iskoola Pota" w:cs="Iskoola Pota" w:hint="cs"/>
          <w:cs/>
          <w:lang w:bidi="si-LK"/>
        </w:rPr>
        <w:t xml:space="preserve">කිසියම් කේවල කණ්ඩායමක් අගතියට පත් කිරීමට මාර්ගගතව සිදු කරන ව්‍යාජ ප්‍රචාර ව්‍යාපාර  </w:t>
      </w:r>
    </w:p>
    <w:p w14:paraId="7F1861D8" w14:textId="47E7AA0E" w:rsidR="00742E59" w:rsidRPr="00742E59" w:rsidRDefault="00F9389A" w:rsidP="00742E59">
      <w:pPr>
        <w:pStyle w:val="Heading2"/>
        <w:rPr>
          <w:b w:val="0"/>
          <w:bCs w:val="0"/>
          <w:color w:val="auto"/>
          <w:sz w:val="20"/>
          <w:szCs w:val="20"/>
        </w:rPr>
      </w:pPr>
      <w:r>
        <w:rPr>
          <w:rFonts w:cs="Iskoola Pota" w:hint="cs"/>
          <w:b w:val="0"/>
          <w:bCs w:val="0"/>
          <w:color w:val="auto"/>
          <w:sz w:val="20"/>
          <w:szCs w:val="20"/>
          <w:cs/>
          <w:lang w:bidi="si-LK"/>
        </w:rPr>
        <w:t xml:space="preserve">1995 අපරාධ පනත </w:t>
      </w:r>
      <w:r w:rsidRPr="00742E59">
        <w:rPr>
          <w:b w:val="0"/>
          <w:bCs w:val="0"/>
          <w:color w:val="auto"/>
          <w:sz w:val="20"/>
          <w:szCs w:val="20"/>
        </w:rPr>
        <w:t xml:space="preserve">(Cth), </w:t>
      </w:r>
      <w:r>
        <w:rPr>
          <w:rFonts w:cs="Iskoola Pota" w:hint="cs"/>
          <w:b w:val="0"/>
          <w:bCs w:val="0"/>
          <w:color w:val="auto"/>
          <w:sz w:val="20"/>
          <w:szCs w:val="20"/>
          <w:cs/>
          <w:lang w:bidi="si-LK"/>
        </w:rPr>
        <w:t xml:space="preserve"> අනුව විදෙස් මැදිහත් වීම් බවට පත් වීම සඳහා අදාළ ක්‍රියාකාරකම, විදෙස් රජයකට හෝ එහි නියෝජිතයෙකුට සම්බන්ධ විය යුතුය. අපරාධකාරීත්වය ඇගයීමේ දී නීති බලාත්මක කිරීමේ අංශ විසින්, ඔස්ට්‍රේලියානු ප්‍රාන්ත හෝ බලප්‍රදේශවල වැරදි ද සලකා බලනු ඇත.   </w:t>
      </w:r>
    </w:p>
    <w:p w14:paraId="656E8C89" w14:textId="01E75707" w:rsidR="00742E59" w:rsidRPr="00C81261" w:rsidRDefault="00F9389A" w:rsidP="00742E59">
      <w:pPr>
        <w:rPr>
          <w:b/>
          <w:bCs/>
          <w:color w:val="000054" w:themeColor="text2"/>
          <w:sz w:val="28"/>
          <w:szCs w:val="28"/>
        </w:rPr>
      </w:pPr>
      <w:r w:rsidRPr="00C81261">
        <w:rPr>
          <w:rFonts w:cs="Iskoola Pota" w:hint="cs"/>
          <w:b/>
          <w:bCs/>
          <w:color w:val="000054" w:themeColor="text2"/>
          <w:sz w:val="28"/>
          <w:szCs w:val="28"/>
          <w:cs/>
          <w:lang w:bidi="si-LK"/>
        </w:rPr>
        <w:t>ඉලක්ක කරන්නේ කාවද</w:t>
      </w:r>
      <w:r w:rsidR="00742E59" w:rsidRPr="00C81261">
        <w:rPr>
          <w:b/>
          <w:bCs/>
          <w:color w:val="000054" w:themeColor="text2"/>
          <w:sz w:val="28"/>
          <w:szCs w:val="28"/>
        </w:rPr>
        <w:t>?</w:t>
      </w:r>
    </w:p>
    <w:p w14:paraId="5D12415B" w14:textId="406BB752" w:rsidR="00742E59" w:rsidRPr="00742E59" w:rsidRDefault="00F9389A" w:rsidP="00742E59">
      <w:pPr>
        <w:pStyle w:val="Heading2"/>
        <w:rPr>
          <w:b w:val="0"/>
          <w:bCs w:val="0"/>
          <w:color w:val="auto"/>
          <w:sz w:val="20"/>
          <w:szCs w:val="20"/>
        </w:rPr>
      </w:pPr>
      <w:r>
        <w:rPr>
          <w:rFonts w:ascii="Iskoola Pota" w:hAnsi="Iskoola Pota" w:cs="Iskoola Pota" w:hint="cs"/>
          <w:b w:val="0"/>
          <w:bCs w:val="0"/>
          <w:color w:val="auto"/>
          <w:sz w:val="20"/>
          <w:szCs w:val="20"/>
          <w:cs/>
          <w:lang w:bidi="si-LK"/>
        </w:rPr>
        <w:t>විදෙස් රජයන් විසින් පහත දැක්වෙන අය ද ඉලක්ක කිරීමට ඉඩ ඇත</w:t>
      </w:r>
      <w:r w:rsidR="00742E59" w:rsidRPr="00742E59">
        <w:rPr>
          <w:b w:val="0"/>
          <w:bCs w:val="0"/>
          <w:color w:val="auto"/>
          <w:sz w:val="20"/>
          <w:szCs w:val="20"/>
        </w:rPr>
        <w:t>:</w:t>
      </w:r>
    </w:p>
    <w:p w14:paraId="206214E1" w14:textId="068FF076" w:rsidR="00742E59" w:rsidRPr="00742E59" w:rsidRDefault="00F9389A" w:rsidP="00742E59">
      <w:pPr>
        <w:pStyle w:val="ListBullet"/>
        <w:ind w:left="357" w:hanging="357"/>
      </w:pPr>
      <w:r>
        <w:rPr>
          <w:rFonts w:ascii="Iskoola Pota" w:hAnsi="Iskoola Pota" w:cs="Iskoola Pota" w:hint="cs"/>
          <w:cs/>
          <w:lang w:bidi="si-LK"/>
        </w:rPr>
        <w:t>ඔස්ට්‍රේලියාවේ ජීවත්වන හිටපු හෝ වත්මන් ජාතිකයන්</w:t>
      </w:r>
    </w:p>
    <w:p w14:paraId="6DC7C6E4" w14:textId="10FFB17A" w:rsidR="00742E59" w:rsidRPr="00742E59" w:rsidRDefault="00F9389A" w:rsidP="00742E59">
      <w:pPr>
        <w:pStyle w:val="ListBullet"/>
        <w:ind w:left="357" w:hanging="357"/>
      </w:pPr>
      <w:r>
        <w:rPr>
          <w:rFonts w:ascii="Iskoola Pota" w:hAnsi="Iskoola Pota" w:cs="Iskoola Pota" w:hint="cs"/>
          <w:cs/>
          <w:lang w:bidi="si-LK"/>
        </w:rPr>
        <w:t xml:space="preserve">දේශපාලනික හා මානව හිමිකම් ක්‍රියාකාරීන් </w:t>
      </w:r>
    </w:p>
    <w:p w14:paraId="2425F9CA" w14:textId="0845C9E3" w:rsidR="00742E59" w:rsidRPr="00742E59" w:rsidRDefault="00F9389A" w:rsidP="00742E59">
      <w:pPr>
        <w:pStyle w:val="ListBullet"/>
        <w:ind w:left="357" w:hanging="357"/>
      </w:pPr>
      <w:r>
        <w:rPr>
          <w:rFonts w:ascii="Iskoola Pota" w:hAnsi="Iskoola Pota" w:cs="Iskoola Pota" w:hint="cs"/>
          <w:cs/>
          <w:lang w:bidi="si-LK"/>
        </w:rPr>
        <w:t xml:space="preserve">විකල්ප මතධාරීන් </w:t>
      </w:r>
    </w:p>
    <w:p w14:paraId="5FEC6FA8" w14:textId="45FA84C7" w:rsidR="00742E59" w:rsidRPr="00742E59" w:rsidRDefault="00F9389A" w:rsidP="00742E59">
      <w:pPr>
        <w:pStyle w:val="ListBullet"/>
        <w:ind w:left="357" w:hanging="357"/>
      </w:pPr>
      <w:r>
        <w:rPr>
          <w:rFonts w:ascii="Iskoola Pota" w:hAnsi="Iskoola Pota" w:cs="Iskoola Pota" w:hint="cs"/>
          <w:cs/>
          <w:lang w:bidi="si-LK"/>
        </w:rPr>
        <w:t>මාධ්‍යවේදීන්</w:t>
      </w:r>
    </w:p>
    <w:p w14:paraId="0C845F7E" w14:textId="600B9CF5" w:rsidR="00742E59" w:rsidRPr="00742E59" w:rsidRDefault="00F9389A" w:rsidP="00742E59">
      <w:pPr>
        <w:pStyle w:val="ListBullet"/>
        <w:ind w:left="357" w:hanging="357"/>
      </w:pPr>
      <w:r>
        <w:rPr>
          <w:rFonts w:ascii="Iskoola Pota" w:hAnsi="Iskoola Pota" w:cs="Iskoola Pota" w:hint="cs"/>
          <w:cs/>
          <w:lang w:bidi="si-LK"/>
        </w:rPr>
        <w:t>දේශපාලනික එදිරිවාදිකරුවන්</w:t>
      </w:r>
    </w:p>
    <w:p w14:paraId="4D5027FC" w14:textId="233F4A13" w:rsidR="00742E59" w:rsidRDefault="00F9389A" w:rsidP="00742E59">
      <w:pPr>
        <w:pStyle w:val="ListBullet"/>
        <w:ind w:left="357" w:hanging="357"/>
      </w:pPr>
      <w:r>
        <w:rPr>
          <w:rFonts w:ascii="Iskoola Pota" w:hAnsi="Iskoola Pota" w:cs="Iskoola Pota" w:hint="cs"/>
          <w:cs/>
          <w:lang w:bidi="si-LK"/>
        </w:rPr>
        <w:t>ආගමික හෝ ජාතික වශයෙන් සුලුතරයක් වන කණ්ඩායම්</w:t>
      </w:r>
    </w:p>
    <w:p w14:paraId="171AC5C4" w14:textId="77777777" w:rsidR="00742E59" w:rsidRPr="00742E59" w:rsidRDefault="00742E59" w:rsidP="00742E59">
      <w:pPr>
        <w:pStyle w:val="ListBullet"/>
        <w:numPr>
          <w:ilvl w:val="0"/>
          <w:numId w:val="0"/>
        </w:numPr>
      </w:pPr>
    </w:p>
    <w:p w14:paraId="7921B429" w14:textId="278C33E4" w:rsidR="00742E59" w:rsidRPr="00C81261" w:rsidRDefault="00F9389A" w:rsidP="00742E59">
      <w:pPr>
        <w:rPr>
          <w:rFonts w:cs="Iskoola Pota"/>
          <w:b/>
          <w:bCs/>
          <w:color w:val="000054" w:themeColor="text2"/>
          <w:sz w:val="28"/>
          <w:szCs w:val="28"/>
          <w:lang w:bidi="si-LK"/>
        </w:rPr>
      </w:pPr>
      <w:r w:rsidRPr="00C81261">
        <w:rPr>
          <w:rFonts w:ascii="Iskoola Pota" w:hAnsi="Iskoola Pota" w:cs="Iskoola Pota" w:hint="cs"/>
          <w:b/>
          <w:bCs/>
          <w:color w:val="000054" w:themeColor="text2"/>
          <w:sz w:val="28"/>
          <w:szCs w:val="28"/>
          <w:cs/>
          <w:lang w:bidi="si-LK"/>
        </w:rPr>
        <w:t>උපකාර කිරීමට මට කළ හැක්කේ මොනවාද</w:t>
      </w:r>
      <w:r w:rsidR="000C7799" w:rsidRPr="00C81261">
        <w:rPr>
          <w:b/>
          <w:bCs/>
          <w:color w:val="000054" w:themeColor="text2"/>
          <w:sz w:val="28"/>
          <w:szCs w:val="28"/>
        </w:rPr>
        <w:t>?</w:t>
      </w:r>
    </w:p>
    <w:p w14:paraId="1D097F6F" w14:textId="0E951A29" w:rsidR="00742E59" w:rsidRPr="00742E59" w:rsidRDefault="00661F90" w:rsidP="00742E59">
      <w:pPr>
        <w:pStyle w:val="Heading2"/>
        <w:rPr>
          <w:b w:val="0"/>
          <w:bCs w:val="0"/>
          <w:color w:val="auto"/>
          <w:sz w:val="20"/>
          <w:szCs w:val="20"/>
        </w:rPr>
      </w:pPr>
      <w:r>
        <w:rPr>
          <w:rFonts w:ascii="Iskoola Pota" w:hAnsi="Iskoola Pota" w:cs="Iskoola Pota" w:hint="cs"/>
          <w:b w:val="0"/>
          <w:bCs w:val="0"/>
          <w:color w:val="auto"/>
          <w:sz w:val="20"/>
          <w:szCs w:val="20"/>
          <w:cs/>
          <w:lang w:bidi="si-LK"/>
        </w:rPr>
        <w:t xml:space="preserve">ප්‍රජාව තුළ විදේශීය මැදිහත් වීම් පිළිබඳව ලැබෙන සමහර වාර්තා සඳහා ඔස්ට්‍රේලියානු ෆෙඩරල් පොලිසියේ මැදිහත් වීමක් සිදු නොවිය හැකි වුවත්, සෑම වාර්තාවක් ම ඇතිවිය හැකි ගැටලු පිළිබඳව </w:t>
      </w:r>
      <w:r w:rsidRPr="00661F90">
        <w:rPr>
          <w:rFonts w:ascii="Iskoola Pota" w:hAnsi="Iskoola Pota" w:cs="Iskoola Pota" w:hint="cs"/>
          <w:color w:val="auto"/>
          <w:sz w:val="20"/>
          <w:szCs w:val="20"/>
          <w:cs/>
          <w:lang w:bidi="si-LK"/>
        </w:rPr>
        <w:t>අදහසක් ලබා ගැනීමට උපකාර කරයි</w:t>
      </w:r>
      <w:r>
        <w:rPr>
          <w:rFonts w:ascii="Iskoola Pota" w:hAnsi="Iskoola Pota" w:cs="Iskoola Pota" w:hint="cs"/>
          <w:b w:val="0"/>
          <w:bCs w:val="0"/>
          <w:color w:val="auto"/>
          <w:sz w:val="20"/>
          <w:szCs w:val="20"/>
          <w:cs/>
          <w:lang w:bidi="si-LK"/>
        </w:rPr>
        <w:t xml:space="preserve">. </w:t>
      </w:r>
    </w:p>
    <w:p w14:paraId="106A8697" w14:textId="53CCA129" w:rsidR="00742E59" w:rsidRPr="00742E59" w:rsidRDefault="00661F90" w:rsidP="00742E59">
      <w:pPr>
        <w:pStyle w:val="Heading2"/>
        <w:rPr>
          <w:rFonts w:cstheme="minorHAnsi"/>
          <w:b w:val="0"/>
          <w:bCs w:val="0"/>
          <w:color w:val="auto"/>
          <w:sz w:val="22"/>
          <w:szCs w:val="22"/>
        </w:rPr>
      </w:pPr>
      <w:r>
        <w:rPr>
          <w:rFonts w:ascii="Iskoola Pota" w:hAnsi="Iskoola Pota" w:cs="Iskoola Pota" w:hint="cs"/>
          <w:b w:val="0"/>
          <w:bCs w:val="0"/>
          <w:color w:val="auto"/>
          <w:sz w:val="20"/>
          <w:szCs w:val="20"/>
          <w:cs/>
          <w:lang w:bidi="si-LK"/>
        </w:rPr>
        <w:t xml:space="preserve">ප්‍රජාව තුළ විදෙස් මැදිහත් වීම සම්බන්ධයෙන් ගැටලු/එවන් අවස්ථා ඇත්නම්, </w:t>
      </w:r>
      <w:r w:rsidRPr="00661F90">
        <w:rPr>
          <w:rFonts w:ascii="Iskoola Pota" w:hAnsi="Iskoola Pota" w:cs="Iskoola Pota" w:hint="cs"/>
          <w:color w:val="auto"/>
          <w:sz w:val="20"/>
          <w:szCs w:val="20"/>
          <w:cs/>
          <w:lang w:bidi="si-LK"/>
        </w:rPr>
        <w:t>ජාතික ආරක්ෂක ක්ෂණික ඇමතුම් අංකයට</w:t>
      </w:r>
      <w:r>
        <w:rPr>
          <w:rFonts w:ascii="Iskoola Pota" w:hAnsi="Iskoola Pota" w:cs="Iskoola Pota" w:hint="cs"/>
          <w:b w:val="0"/>
          <w:bCs w:val="0"/>
          <w:color w:val="auto"/>
          <w:sz w:val="20"/>
          <w:szCs w:val="20"/>
          <w:cs/>
          <w:lang w:bidi="si-LK"/>
        </w:rPr>
        <w:t xml:space="preserve"> </w:t>
      </w:r>
      <w:r w:rsidRPr="00742E59">
        <w:rPr>
          <w:bCs w:val="0"/>
          <w:color w:val="auto"/>
          <w:sz w:val="20"/>
          <w:szCs w:val="20"/>
        </w:rPr>
        <w:t>(NSH)</w:t>
      </w:r>
      <w:r w:rsidRPr="00742E59">
        <w:rPr>
          <w:b w:val="0"/>
          <w:bCs w:val="0"/>
          <w:color w:val="auto"/>
          <w:sz w:val="20"/>
          <w:szCs w:val="20"/>
        </w:rPr>
        <w:t>.</w:t>
      </w:r>
      <w:r w:rsidRPr="00742E59">
        <w:rPr>
          <w:rFonts w:cstheme="minorHAnsi"/>
          <w:b w:val="0"/>
          <w:bCs w:val="0"/>
          <w:color w:val="auto"/>
          <w:sz w:val="22"/>
          <w:szCs w:val="22"/>
        </w:rPr>
        <w:t xml:space="preserve"> </w:t>
      </w:r>
      <w:r>
        <w:rPr>
          <w:rFonts w:ascii="Iskoola Pota" w:hAnsi="Iskoola Pota" w:cs="Iskoola Pota" w:hint="cs"/>
          <w:b w:val="0"/>
          <w:bCs w:val="0"/>
          <w:color w:val="auto"/>
          <w:sz w:val="20"/>
          <w:szCs w:val="20"/>
          <w:cs/>
          <w:lang w:bidi="si-LK"/>
        </w:rPr>
        <w:t>වාර්තා කළ හැකිය.</w:t>
      </w:r>
      <w:r w:rsidR="00742E59" w:rsidRPr="00742E59">
        <w:rPr>
          <w:rFonts w:cstheme="minorHAnsi"/>
          <w:b w:val="0"/>
          <w:bCs w:val="0"/>
          <w:color w:val="auto"/>
          <w:sz w:val="22"/>
          <w:szCs w:val="22"/>
        </w:rPr>
        <w:t xml:space="preserve"> </w:t>
      </w:r>
    </w:p>
    <w:p w14:paraId="61BA0A59" w14:textId="30D705DA" w:rsidR="00742E59" w:rsidRPr="00742E59" w:rsidRDefault="00742E59" w:rsidP="00742E59">
      <w:pPr>
        <w:pStyle w:val="ListBullet"/>
        <w:ind w:left="357" w:hanging="357"/>
      </w:pPr>
      <w:r w:rsidRPr="00742E59">
        <w:t xml:space="preserve">NSH </w:t>
      </w:r>
      <w:r w:rsidR="00661F90">
        <w:rPr>
          <w:rFonts w:cs="Iskoola Pota" w:hint="cs"/>
          <w:cs/>
          <w:lang w:bidi="si-LK"/>
        </w:rPr>
        <w:t>පැය 24 පුරා ම සතියේ දින 7දී ම ක්‍රියාත්මක වන අතර ප්‍රජාව තුළ සිදුවිය හැකි විදෙස් මැදිහත්වීම් ගැන ගැටලු</w:t>
      </w:r>
      <w:r w:rsidR="00EF44D9">
        <w:rPr>
          <w:rFonts w:cs="Iskoola Pota" w:hint="cs"/>
          <w:cs/>
          <w:lang w:bidi="si-LK"/>
        </w:rPr>
        <w:t xml:space="preserve"> ගැන වාර්තා කිරීමට ඇති මධ්‍යම ඇමතුම් ස්ථානයයි. </w:t>
      </w:r>
    </w:p>
    <w:p w14:paraId="392BDAB7" w14:textId="4E525CF0" w:rsidR="00742E59" w:rsidRPr="00742E59" w:rsidRDefault="00EF44D9" w:rsidP="00742E59">
      <w:pPr>
        <w:pStyle w:val="ListBullet"/>
        <w:ind w:left="357" w:hanging="357"/>
      </w:pPr>
      <w:r>
        <w:rPr>
          <w:rFonts w:ascii="Iskoola Pota" w:hAnsi="Iskoola Pota" w:cs="Iskoola Pota" w:hint="cs"/>
          <w:cs/>
          <w:lang w:bidi="si-LK"/>
        </w:rPr>
        <w:t xml:space="preserve">ඔබ ලබා දෙන තොරතුරු සම්බන්ධයෙන් කුමක් කළ යුතුද යන්න </w:t>
      </w:r>
      <w:r w:rsidR="00742E59" w:rsidRPr="00742E59">
        <w:t>NSH</w:t>
      </w:r>
      <w:r>
        <w:rPr>
          <w:rFonts w:cs="Iskoola Pota" w:hint="cs"/>
          <w:cs/>
          <w:lang w:bidi="si-LK"/>
        </w:rPr>
        <w:t xml:space="preserve"> දුරකථන ක්‍රියාකරුවන් දැන සිටින අතර, සුදුසු අවස්ථාවල දී ඔවුන් විසින් එම තොරතුරු නීතිය බලාත්මක කිරීමේ සේවාවලට  හා ආරක්ෂක ආයතනවලට ඇගයීම සඳහා ලබා දෙනු ඇත. </w:t>
      </w:r>
      <w:r w:rsidR="00742E59" w:rsidRPr="00742E59">
        <w:t xml:space="preserve"> </w:t>
      </w:r>
    </w:p>
    <w:p w14:paraId="627264E9" w14:textId="04C3092E" w:rsidR="00742E59" w:rsidRPr="00742E59" w:rsidRDefault="00742E59" w:rsidP="00742E59">
      <w:pPr>
        <w:pStyle w:val="ListBullet"/>
        <w:ind w:left="357" w:hanging="357"/>
      </w:pPr>
      <w:r w:rsidRPr="00742E59">
        <w:t>NSH</w:t>
      </w:r>
      <w:r w:rsidR="00EF44D9">
        <w:rPr>
          <w:rFonts w:cs="Iskoola Pota" w:hint="cs"/>
          <w:cs/>
          <w:lang w:bidi="si-LK"/>
        </w:rPr>
        <w:t xml:space="preserve"> දුරකථන ක්‍රියාකරුවෝ සෑම ඇමතුමක් ම බැරෑරුම් ලෙස සලකන අතර, ලැබෙන සියලු ම තොරතුරු අගය කොට සලකති. </w:t>
      </w:r>
    </w:p>
    <w:p w14:paraId="599634F4" w14:textId="5750E4E5" w:rsidR="00742E59" w:rsidRPr="00742E59" w:rsidRDefault="00EF44D9" w:rsidP="00742E59">
      <w:pPr>
        <w:pStyle w:val="ListBullet"/>
        <w:ind w:left="357" w:hanging="357"/>
      </w:pPr>
      <w:r>
        <w:rPr>
          <w:rFonts w:ascii="Iskoola Pota" w:hAnsi="Iskoola Pota" w:cs="Iskoola Pota" w:hint="cs"/>
          <w:cs/>
          <w:lang w:bidi="si-LK"/>
        </w:rPr>
        <w:lastRenderedPageBreak/>
        <w:t>ගැටලුවක් සම්බන්ධයෙන් පැමිණිලි කිරීම විශාල පියවරක් බව අපි දැන සිටින්නෙමු.</w:t>
      </w:r>
      <w:r>
        <w:rPr>
          <w:rFonts w:cs="Iskoola Pota" w:hint="cs"/>
          <w:cs/>
          <w:lang w:bidi="si-LK"/>
        </w:rPr>
        <w:t xml:space="preserve"> අපි ඔබගේ පෞද්ගලිකත්වය ගැන බැරෑරුම් ලෙස සලකන්නෙමු. ඔබට නිර්නාමිකව සිටීමට අවශ්‍ය නම් ඒ බව දුරකථන ක්‍රියාකරුට දන්වන්න. </w:t>
      </w:r>
    </w:p>
    <w:p w14:paraId="727A6D92" w14:textId="356A01A0" w:rsidR="00742E59" w:rsidRPr="00742E59" w:rsidRDefault="00EF44D9" w:rsidP="00742E59">
      <w:pPr>
        <w:pStyle w:val="ListBullet"/>
        <w:ind w:left="357" w:hanging="357"/>
      </w:pPr>
      <w:r>
        <w:rPr>
          <w:rFonts w:ascii="Iskoola Pota" w:hAnsi="Iskoola Pota" w:cs="Iskoola Pota" w:hint="cs"/>
          <w:cs/>
          <w:lang w:bidi="si-LK"/>
        </w:rPr>
        <w:t xml:space="preserve">තොරතුරුවල ඇති සංවේදී ස්වභාවය නිසා, ඔබේ ඇමතුමේ හෝ ඊමේල් පණිවුඩයේ ප්‍රතිඵලය පිළිබඳව ඔබට විස්තර නොලැබෙනු ඇත. </w:t>
      </w:r>
    </w:p>
    <w:p w14:paraId="5DCA80AF" w14:textId="3C594209" w:rsidR="00742E59" w:rsidRPr="00742E59" w:rsidRDefault="00EF44D9" w:rsidP="00742E59">
      <w:pPr>
        <w:pStyle w:val="Heading2"/>
        <w:rPr>
          <w:b w:val="0"/>
          <w:bCs w:val="0"/>
          <w:color w:val="auto"/>
          <w:sz w:val="20"/>
          <w:szCs w:val="20"/>
        </w:rPr>
      </w:pPr>
      <w:r>
        <w:rPr>
          <w:rFonts w:ascii="Iskoola Pota" w:hAnsi="Iskoola Pota" w:cs="Iskoola Pota" w:hint="cs"/>
          <w:b w:val="0"/>
          <w:bCs w:val="0"/>
          <w:color w:val="auto"/>
          <w:sz w:val="20"/>
          <w:szCs w:val="20"/>
          <w:cs/>
          <w:lang w:bidi="si-LK"/>
        </w:rPr>
        <w:t xml:space="preserve">ඔබ ලබා දෙන තොරතුර, ප්‍රජාව තුළ විදෙස් මැදිහත්වීම් වැලැක්වීමට </w:t>
      </w:r>
      <w:r w:rsidRPr="00742E59">
        <w:rPr>
          <w:b w:val="0"/>
          <w:bCs w:val="0"/>
          <w:color w:val="auto"/>
          <w:sz w:val="20"/>
          <w:szCs w:val="20"/>
        </w:rPr>
        <w:t xml:space="preserve">AFP </w:t>
      </w:r>
      <w:r>
        <w:rPr>
          <w:rFonts w:ascii="Iskoola Pota" w:hAnsi="Iskoola Pota" w:cs="Iskoola Pota" w:hint="cs"/>
          <w:b w:val="0"/>
          <w:bCs w:val="0"/>
          <w:color w:val="auto"/>
          <w:sz w:val="20"/>
          <w:szCs w:val="20"/>
          <w:cs/>
          <w:lang w:bidi="si-LK"/>
        </w:rPr>
        <w:t xml:space="preserve">අවශ්‍ය වන ඔවුන් සතුව දැනට නැති එහෙත් අවශ්‍ය ම වන  විස්තරයක් විය හැක.  </w:t>
      </w:r>
    </w:p>
    <w:p w14:paraId="3CB7A326" w14:textId="25C2B7A8" w:rsidR="00742E59" w:rsidRPr="00742E59" w:rsidRDefault="00742E59" w:rsidP="00742E59">
      <w:pPr>
        <w:pStyle w:val="Heading2"/>
        <w:rPr>
          <w:b w:val="0"/>
          <w:bCs w:val="0"/>
          <w:color w:val="auto"/>
          <w:sz w:val="20"/>
          <w:szCs w:val="20"/>
        </w:rPr>
      </w:pPr>
      <w:r w:rsidRPr="00742E59">
        <w:rPr>
          <w:bCs w:val="0"/>
          <w:color w:val="auto"/>
          <w:sz w:val="20"/>
          <w:szCs w:val="20"/>
        </w:rPr>
        <w:t>NSH</w:t>
      </w:r>
      <w:r w:rsidR="00EF44D9">
        <w:rPr>
          <w:rFonts w:cs="Iskoola Pota" w:hint="cs"/>
          <w:bCs w:val="0"/>
          <w:color w:val="auto"/>
          <w:sz w:val="20"/>
          <w:szCs w:val="20"/>
          <w:cs/>
          <w:lang w:bidi="si-LK"/>
        </w:rPr>
        <w:t xml:space="preserve"> ඇමතීමට ක්‍රම ගණනාවක් වේ. </w:t>
      </w:r>
    </w:p>
    <w:p w14:paraId="6BFAC005" w14:textId="02461B2D" w:rsidR="00742E59" w:rsidRPr="00742E59" w:rsidRDefault="00EF44D9" w:rsidP="00742E59">
      <w:pPr>
        <w:pStyle w:val="ListBullet"/>
        <w:ind w:left="357" w:hanging="357"/>
        <w:rPr>
          <w:b/>
        </w:rPr>
      </w:pPr>
      <w:r w:rsidRPr="00C81261">
        <w:rPr>
          <w:rFonts w:ascii="Iskoola Pota" w:hAnsi="Iskoola Pota" w:cs="Iskoola Pota" w:hint="cs"/>
          <w:b/>
          <w:cs/>
          <w:lang w:bidi="si-LK"/>
        </w:rPr>
        <w:t>අමතන්න</w:t>
      </w:r>
      <w:r w:rsidR="00742E59" w:rsidRPr="00C81261">
        <w:rPr>
          <w:b/>
        </w:rPr>
        <w:t>:</w:t>
      </w:r>
      <w:r w:rsidR="00742E59" w:rsidRPr="00742E59">
        <w:rPr>
          <w:b/>
        </w:rPr>
        <w:t xml:space="preserve"> 1800 123 400</w:t>
      </w:r>
    </w:p>
    <w:p w14:paraId="0DA56A25" w14:textId="063270B9" w:rsidR="00742E59" w:rsidRPr="00742E59" w:rsidRDefault="00EF44D9" w:rsidP="00742E59">
      <w:pPr>
        <w:pStyle w:val="ListBullet2"/>
      </w:pPr>
      <w:r>
        <w:rPr>
          <w:rFonts w:ascii="Iskoola Pota" w:hAnsi="Iskoola Pota" w:cs="Iskoola Pota" w:hint="cs"/>
          <w:cs/>
          <w:lang w:bidi="si-LK"/>
        </w:rPr>
        <w:t>ඔස්ට්‍රේලියාවෙන් බැහැරව</w:t>
      </w:r>
      <w:r w:rsidR="00742E59" w:rsidRPr="00742E59">
        <w:t>: (+61) 1300 123 401</w:t>
      </w:r>
    </w:p>
    <w:p w14:paraId="1DE5B754" w14:textId="617D79C6" w:rsidR="00742E59" w:rsidRPr="00742E59" w:rsidRDefault="00742E59" w:rsidP="00742E59">
      <w:pPr>
        <w:pStyle w:val="ListBullet2"/>
        <w:ind w:left="714" w:hanging="357"/>
        <w:rPr>
          <w:u w:val="single"/>
        </w:rPr>
      </w:pPr>
      <w:r w:rsidRPr="00742E59">
        <w:rPr>
          <w:u w:val="single"/>
        </w:rPr>
        <w:t>TTY</w:t>
      </w:r>
      <w:r w:rsidR="00EF44D9">
        <w:rPr>
          <w:rFonts w:cs="Iskoola Pota" w:hint="cs"/>
          <w:u w:val="single"/>
          <w:cs/>
          <w:lang w:bidi="si-LK"/>
        </w:rPr>
        <w:t xml:space="preserve"> භාවිත කරන්නන් සඳහා</w:t>
      </w:r>
      <w:r w:rsidRPr="00742E59">
        <w:rPr>
          <w:u w:val="single"/>
        </w:rPr>
        <w:t xml:space="preserve"> (</w:t>
      </w:r>
      <w:r w:rsidR="00EF44D9">
        <w:rPr>
          <w:rFonts w:ascii="Iskoola Pota" w:hAnsi="Iskoola Pota" w:cs="Iskoola Pota" w:hint="cs"/>
          <w:u w:val="single"/>
          <w:cs/>
          <w:lang w:bidi="si-LK"/>
        </w:rPr>
        <w:t>ශ්‍රවණ ආබාධ ඇති අය</w:t>
      </w:r>
      <w:r w:rsidRPr="00742E59">
        <w:rPr>
          <w:u w:val="single"/>
        </w:rPr>
        <w:t>): 1800 234 889</w:t>
      </w:r>
    </w:p>
    <w:p w14:paraId="7526CFC1" w14:textId="046263B6" w:rsidR="00EF44D9" w:rsidRPr="00EF44D9" w:rsidRDefault="00EF44D9" w:rsidP="00742E59">
      <w:pPr>
        <w:pStyle w:val="ListBullet2"/>
        <w:ind w:left="714" w:hanging="357"/>
        <w:rPr>
          <w:bCs/>
        </w:rPr>
      </w:pPr>
      <w:r w:rsidRPr="00EF44D9">
        <w:rPr>
          <w:rFonts w:ascii="Iskoola Pota" w:hAnsi="Iskoola Pota" w:cs="Iskoola Pota" w:hint="cs"/>
          <w:bCs/>
          <w:cs/>
          <w:lang w:bidi="si-LK"/>
        </w:rPr>
        <w:t>ඔබට භාෂණ පරිවර්තකයෙකු අවශ්‍ය නම්</w:t>
      </w:r>
      <w:r w:rsidRPr="00EF44D9">
        <w:rPr>
          <w:rFonts w:ascii="Iskoola Pota" w:hAnsi="Iskoola Pota" w:cs="Iskoola Pota" w:hint="cs"/>
          <w:b/>
          <w:cs/>
          <w:lang w:bidi="si-LK"/>
        </w:rPr>
        <w:t xml:space="preserve">, </w:t>
      </w:r>
      <w:r w:rsidRPr="00EF44D9">
        <w:rPr>
          <w:b/>
        </w:rPr>
        <w:t xml:space="preserve">131 450 </w:t>
      </w:r>
      <w:r w:rsidRPr="00EF44D9">
        <w:rPr>
          <w:rFonts w:ascii="Iskoola Pota" w:hAnsi="Iskoola Pota" w:cs="Iskoola Pota" w:hint="cs"/>
          <w:bCs/>
          <w:cs/>
          <w:lang w:bidi="si-LK"/>
        </w:rPr>
        <w:t>ඔස්සේ පරිවර්තන හා භාෂණ පරිවර්තන සේවාව</w:t>
      </w:r>
      <w:r w:rsidRPr="00EF44D9">
        <w:rPr>
          <w:rFonts w:ascii="Iskoola Pota" w:hAnsi="Iskoola Pota" w:cs="Iskoola Pota" w:hint="cs"/>
          <w:b/>
          <w:cs/>
          <w:lang w:bidi="si-LK"/>
        </w:rPr>
        <w:t xml:space="preserve"> (</w:t>
      </w:r>
      <w:r w:rsidRPr="00EF44D9">
        <w:rPr>
          <w:b/>
        </w:rPr>
        <w:t>Translating and Interpreting Service</w:t>
      </w:r>
      <w:r w:rsidRPr="00EF44D9">
        <w:rPr>
          <w:rFonts w:cs="Iskoola Pota" w:hint="cs"/>
          <w:b/>
          <w:cs/>
          <w:lang w:bidi="si-LK"/>
        </w:rPr>
        <w:t xml:space="preserve">) </w:t>
      </w:r>
      <w:r w:rsidRPr="00EF44D9">
        <w:rPr>
          <w:rFonts w:cs="Iskoola Pota" w:hint="cs"/>
          <w:bCs/>
          <w:cs/>
          <w:lang w:bidi="si-LK"/>
        </w:rPr>
        <w:t>අමතා ජාතික ආරක්ෂක ක්ෂණික ඇමතුම් අංකය අමතතන ලෙස ඔවුන්ගෙන් ඉල්ලා සිටින්න</w:t>
      </w:r>
    </w:p>
    <w:p w14:paraId="51C69261" w14:textId="3D57AB38" w:rsidR="00742E59" w:rsidRPr="00742E59" w:rsidRDefault="00EF44D9" w:rsidP="00742E59">
      <w:pPr>
        <w:pStyle w:val="ListBullet"/>
        <w:ind w:left="357" w:hanging="357"/>
        <w:rPr>
          <w:b/>
        </w:rPr>
      </w:pPr>
      <w:r>
        <w:rPr>
          <w:rFonts w:ascii="Iskoola Pota" w:hAnsi="Iskoola Pota" w:cs="Iskoola Pota" w:hint="cs"/>
          <w:b/>
          <w:cs/>
          <w:lang w:bidi="si-LK"/>
        </w:rPr>
        <w:t xml:space="preserve">කෙටි පණිවුඩ </w:t>
      </w:r>
    </w:p>
    <w:p w14:paraId="49EA7E3C" w14:textId="0CE89F6F" w:rsidR="00742E59" w:rsidRPr="00742E59" w:rsidRDefault="00217A33" w:rsidP="00742E59">
      <w:pPr>
        <w:pStyle w:val="ListBullet2"/>
      </w:pPr>
      <w:r>
        <w:rPr>
          <w:rFonts w:ascii="Iskoola Pota" w:hAnsi="Iskoola Pota" w:cs="Iskoola Pota" w:hint="cs"/>
          <w:cs/>
          <w:lang w:bidi="si-LK"/>
        </w:rPr>
        <w:t xml:space="preserve">කරුණාකර </w:t>
      </w:r>
      <w:r w:rsidR="00843382" w:rsidRPr="00843382">
        <w:t>0498 562 549</w:t>
      </w:r>
      <w:r w:rsidR="00843382">
        <w:t xml:space="preserve"> </w:t>
      </w:r>
      <w:r w:rsidR="00F5220D">
        <w:rPr>
          <w:rFonts w:cs="Iskoola Pota" w:hint="cs"/>
          <w:cs/>
          <w:lang w:bidi="si-LK"/>
        </w:rPr>
        <w:t xml:space="preserve">ඔස්සේ ඔබේ තොරතුරු කෙටි පණිවුඩයක් ලෙස එවන්න. </w:t>
      </w:r>
    </w:p>
    <w:p w14:paraId="43F9AC52" w14:textId="68601B97" w:rsidR="00742E59" w:rsidRPr="00742E59" w:rsidRDefault="00217A33" w:rsidP="00742E59">
      <w:pPr>
        <w:pStyle w:val="ListBullet"/>
        <w:ind w:left="357" w:hanging="357"/>
        <w:rPr>
          <w:b/>
        </w:rPr>
      </w:pPr>
      <w:r>
        <w:rPr>
          <w:rFonts w:cs="Iskoola Pota" w:hint="cs"/>
          <w:b/>
          <w:cs/>
          <w:lang w:bidi="si-LK"/>
        </w:rPr>
        <w:t xml:space="preserve">ඊමේල් </w:t>
      </w:r>
    </w:p>
    <w:p w14:paraId="5C54AE8A" w14:textId="17275836" w:rsidR="00742E59" w:rsidRPr="0076029B" w:rsidRDefault="00217A33" w:rsidP="00742E59">
      <w:pPr>
        <w:pStyle w:val="ListBullet2"/>
        <w:rPr>
          <w:rStyle w:val="Hyperlink"/>
          <w:rFonts w:cstheme="minorHAnsi"/>
        </w:rPr>
      </w:pPr>
      <w:r>
        <w:rPr>
          <w:rFonts w:ascii="Iskoola Pota" w:hAnsi="Iskoola Pota" w:cs="Iskoola Pota" w:hint="cs"/>
          <w:cs/>
          <w:lang w:bidi="si-LK"/>
        </w:rPr>
        <w:t xml:space="preserve">කරුණාකර </w:t>
      </w:r>
      <w:hyperlink r:id="rId12" w:history="1">
        <w:r w:rsidR="00742E59" w:rsidRPr="00742E59">
          <w:rPr>
            <w:rStyle w:val="Hyperlink"/>
            <w:rFonts w:cstheme="minorHAnsi"/>
          </w:rPr>
          <w:t>hotline@nationalsecurity.gov.au</w:t>
        </w:r>
      </w:hyperlink>
      <w:r>
        <w:rPr>
          <w:rStyle w:val="Hyperlink"/>
          <w:rFonts w:cs="Iskoola Pota" w:hint="cs"/>
          <w:cs/>
          <w:lang w:bidi="si-LK"/>
        </w:rPr>
        <w:t xml:space="preserve"> </w:t>
      </w:r>
      <w:r w:rsidRPr="00217A33">
        <w:rPr>
          <w:rFonts w:ascii="Iskoola Pota" w:hAnsi="Iskoola Pota" w:cs="Iskoola Pota" w:hint="cs"/>
          <w:cs/>
        </w:rPr>
        <w:t>ඔස්සේ</w:t>
      </w:r>
      <w:r w:rsidRPr="00217A33">
        <w:rPr>
          <w:rFonts w:hint="cs"/>
          <w:cs/>
        </w:rPr>
        <w:t xml:space="preserve"> </w:t>
      </w:r>
      <w:r w:rsidRPr="00217A33">
        <w:rPr>
          <w:rFonts w:ascii="Iskoola Pota" w:hAnsi="Iskoola Pota" w:cs="Iskoola Pota" w:hint="cs"/>
          <w:cs/>
        </w:rPr>
        <w:t>ඔබේ</w:t>
      </w:r>
      <w:r w:rsidRPr="00217A33">
        <w:rPr>
          <w:rFonts w:hint="cs"/>
          <w:cs/>
        </w:rPr>
        <w:t xml:space="preserve"> </w:t>
      </w:r>
      <w:r w:rsidRPr="00217A33">
        <w:rPr>
          <w:rFonts w:ascii="Iskoola Pota" w:hAnsi="Iskoola Pota" w:cs="Iskoola Pota" w:hint="cs"/>
          <w:cs/>
        </w:rPr>
        <w:t>තොරතුරු</w:t>
      </w:r>
      <w:r w:rsidRPr="00611F3E">
        <w:rPr>
          <w:rFonts w:ascii="Iskoola Pota" w:hAnsi="Iskoola Pota" w:hint="cs"/>
          <w:cs/>
        </w:rPr>
        <w:t xml:space="preserve"> </w:t>
      </w:r>
      <w:r w:rsidRPr="00611F3E">
        <w:rPr>
          <w:rFonts w:ascii="Iskoola Pota" w:hAnsi="Iskoola Pota" w:cs="Iskoola Pota" w:hint="cs"/>
          <w:cs/>
        </w:rPr>
        <w:t>එවන්න</w:t>
      </w:r>
      <w:r w:rsidRPr="00611F3E">
        <w:rPr>
          <w:rFonts w:ascii="Iskoola Pota" w:hAnsi="Iskoola Pota" w:hint="cs"/>
          <w:cs/>
        </w:rPr>
        <w:t>.</w:t>
      </w:r>
    </w:p>
    <w:p w14:paraId="37B8BB6D" w14:textId="2A93957B" w:rsidR="00742E59" w:rsidRPr="005F56B0" w:rsidRDefault="00217A33" w:rsidP="00742E59">
      <w:pPr>
        <w:pStyle w:val="ListBullet"/>
        <w:ind w:left="357" w:hanging="357"/>
        <w:rPr>
          <w:rFonts w:cstheme="minorHAnsi"/>
          <w:b/>
        </w:rPr>
      </w:pPr>
      <w:r>
        <w:rPr>
          <w:rFonts w:ascii="Iskoola Pota" w:hAnsi="Iskoola Pota" w:cs="Iskoola Pota" w:hint="cs"/>
          <w:b/>
          <w:cs/>
          <w:lang w:bidi="si-LK"/>
        </w:rPr>
        <w:t>තැපැල්</w:t>
      </w:r>
      <w:r w:rsidR="00742E59" w:rsidRPr="005F56B0">
        <w:rPr>
          <w:rFonts w:cstheme="minorHAnsi"/>
          <w:b/>
        </w:rPr>
        <w:t xml:space="preserve">: </w:t>
      </w:r>
    </w:p>
    <w:p w14:paraId="44FB0F87" w14:textId="14FEDA08" w:rsidR="00742E59" w:rsidRDefault="00217A33" w:rsidP="00742E59">
      <w:pPr>
        <w:pStyle w:val="ListBullet2"/>
        <w:rPr>
          <w:rFonts w:cstheme="minorHAnsi"/>
        </w:rPr>
      </w:pPr>
      <w:r>
        <w:rPr>
          <w:rFonts w:ascii="Iskoola Pota" w:hAnsi="Iskoola Pota" w:cs="Iskoola Pota" w:hint="cs"/>
          <w:cs/>
          <w:lang w:bidi="si-LK"/>
        </w:rPr>
        <w:t>ඔබේ තොරතුරු පහත දැක්වෙන ලිපිනයට තැපැල් කරන්න</w:t>
      </w:r>
      <w:r w:rsidR="00742E59">
        <w:rPr>
          <w:rFonts w:cstheme="minorHAnsi"/>
        </w:rPr>
        <w:t>:</w:t>
      </w:r>
      <w:r w:rsidR="00742E59">
        <w:rPr>
          <w:rFonts w:cstheme="minorHAnsi"/>
        </w:rPr>
        <w:tab/>
      </w:r>
    </w:p>
    <w:p w14:paraId="6E8F7A18" w14:textId="77777777" w:rsidR="00742E59" w:rsidRDefault="00742E59" w:rsidP="00742E59">
      <w:pPr>
        <w:pStyle w:val="ListBullet2"/>
        <w:numPr>
          <w:ilvl w:val="0"/>
          <w:numId w:val="0"/>
        </w:numPr>
        <w:ind w:left="720"/>
        <w:rPr>
          <w:rFonts w:cstheme="minorHAnsi"/>
        </w:rPr>
      </w:pPr>
      <w:r w:rsidRPr="005F56B0">
        <w:rPr>
          <w:rFonts w:cstheme="minorHAnsi"/>
        </w:rPr>
        <w:t>National Security Hotline</w:t>
      </w:r>
      <w:r>
        <w:rPr>
          <w:rFonts w:cstheme="minorHAnsi"/>
        </w:rPr>
        <w:br/>
      </w:r>
      <w:r w:rsidRPr="005F56B0">
        <w:rPr>
          <w:rFonts w:cstheme="minorHAnsi"/>
        </w:rPr>
        <w:t>Department of Home Affairs</w:t>
      </w:r>
      <w:r>
        <w:rPr>
          <w:rFonts w:cstheme="minorHAnsi"/>
        </w:rPr>
        <w:br/>
      </w:r>
      <w:r w:rsidRPr="005F56B0">
        <w:rPr>
          <w:rFonts w:cstheme="minorHAnsi"/>
        </w:rPr>
        <w:t>PO Box 25</w:t>
      </w:r>
      <w:r>
        <w:rPr>
          <w:rFonts w:cstheme="minorHAnsi"/>
        </w:rPr>
        <w:br/>
      </w:r>
      <w:r w:rsidRPr="005F56B0">
        <w:rPr>
          <w:rFonts w:cstheme="minorHAnsi"/>
        </w:rPr>
        <w:t>Belconnen ACT 2616</w:t>
      </w:r>
    </w:p>
    <w:p w14:paraId="114BD293" w14:textId="77777777" w:rsidR="00742E59" w:rsidRPr="005F56B0" w:rsidRDefault="00742E59" w:rsidP="00742E59">
      <w:pPr>
        <w:pStyle w:val="ListBullet2"/>
        <w:numPr>
          <w:ilvl w:val="0"/>
          <w:numId w:val="0"/>
        </w:numPr>
        <w:rPr>
          <w:rFonts w:cstheme="minorHAnsi"/>
        </w:rPr>
      </w:pPr>
    </w:p>
    <w:p w14:paraId="24D9FB97" w14:textId="779D89BB" w:rsidR="00742E59" w:rsidRPr="00C81261" w:rsidRDefault="00217A33" w:rsidP="00742E59">
      <w:pPr>
        <w:rPr>
          <w:b/>
          <w:bCs/>
          <w:color w:val="000054" w:themeColor="text2"/>
          <w:sz w:val="28"/>
          <w:szCs w:val="28"/>
        </w:rPr>
      </w:pPr>
      <w:r w:rsidRPr="00C81261">
        <w:rPr>
          <w:rFonts w:ascii="Iskoola Pota" w:hAnsi="Iskoola Pota" w:cs="Iskoola Pota" w:hint="cs"/>
          <w:b/>
          <w:bCs/>
          <w:color w:val="000054" w:themeColor="text2"/>
          <w:sz w:val="28"/>
          <w:szCs w:val="28"/>
          <w:cs/>
          <w:lang w:bidi="si-LK"/>
        </w:rPr>
        <w:t>වාර්තා කළ හැකි වෙනත් ආකාරයන්</w:t>
      </w:r>
    </w:p>
    <w:p w14:paraId="59958D72" w14:textId="601727F6" w:rsidR="00742E59" w:rsidRDefault="00217A33" w:rsidP="00742E59">
      <w:r>
        <w:rPr>
          <w:rFonts w:ascii="Iskoola Pota" w:hAnsi="Iskoola Pota" w:cs="Iskoola Pota" w:hint="cs"/>
          <w:cs/>
          <w:lang w:bidi="si-LK"/>
        </w:rPr>
        <w:t xml:space="preserve">සුදුසු අවස්ථාවල දී සෙසු මාර්ග ගණනාවක් ඔස්සේ ද ඔබට ගැටලු වාර්තා කළ හැකිය. </w:t>
      </w:r>
    </w:p>
    <w:p w14:paraId="59603417" w14:textId="379652A2" w:rsidR="00742E59" w:rsidRPr="00742E59" w:rsidRDefault="00742E59" w:rsidP="00742E59">
      <w:pPr>
        <w:pStyle w:val="ListBullet"/>
        <w:ind w:left="357" w:hanging="357"/>
        <w:rPr>
          <w:rFonts w:cstheme="minorHAnsi"/>
        </w:rPr>
      </w:pPr>
      <w:r w:rsidRPr="00742E59">
        <w:t xml:space="preserve">eSafety </w:t>
      </w:r>
      <w:r w:rsidR="00217A33">
        <w:rPr>
          <w:rFonts w:ascii="Iskoola Pota" w:hAnsi="Iskoola Pota" w:cs="Iskoola Pota" w:hint="cs"/>
          <w:cs/>
          <w:lang w:bidi="si-LK"/>
        </w:rPr>
        <w:t xml:space="preserve">මගින් මාර්ගගතව ඇති බැරෑරුම් හිංසනකාරී අන්තර්ගත ඉවත් කිරිමට උපකාර කරයි. ඔබට බැරෑරුම් මාර්ගගත හිංසනය සම්බන්ධයෙන් </w:t>
      </w:r>
      <w:hyperlink r:id="rId13" w:history="1">
        <w:r w:rsidR="00217A33" w:rsidRPr="00742E59">
          <w:rPr>
            <w:rStyle w:val="Hyperlink"/>
            <w:rFonts w:cstheme="minorHAnsi"/>
          </w:rPr>
          <w:t>esafety.gov.au/report</w:t>
        </w:r>
      </w:hyperlink>
      <w:r w:rsidR="00217A33">
        <w:rPr>
          <w:rStyle w:val="Hyperlink"/>
          <w:rFonts w:cs="Iskoola Pota" w:hint="cs"/>
          <w:cs/>
          <w:lang w:bidi="si-LK"/>
        </w:rPr>
        <w:t xml:space="preserve"> </w:t>
      </w:r>
      <w:r w:rsidR="00217A33">
        <w:rPr>
          <w:rFonts w:ascii="Iskoola Pota" w:hAnsi="Iskoola Pota" w:cs="Iskoola Pota" w:hint="cs"/>
          <w:cs/>
          <w:lang w:bidi="si-LK"/>
        </w:rPr>
        <w:t xml:space="preserve">ඔස්සේ </w:t>
      </w:r>
      <w:r w:rsidR="00217A33" w:rsidRPr="00742E59">
        <w:t xml:space="preserve">eSafety </w:t>
      </w:r>
      <w:r w:rsidR="00217A33">
        <w:rPr>
          <w:rFonts w:ascii="Iskoola Pota" w:hAnsi="Iskoola Pota" w:cs="Iskoola Pota" w:hint="cs"/>
          <w:cs/>
          <w:lang w:bidi="si-LK"/>
        </w:rPr>
        <w:t xml:space="preserve">කොමසාරිස්ට වාර්තා කළ හැකිය. </w:t>
      </w:r>
    </w:p>
    <w:p w14:paraId="5ABB42DA" w14:textId="0B25F812" w:rsidR="00742E59" w:rsidRPr="00742E59" w:rsidRDefault="00217A33" w:rsidP="00742E59">
      <w:pPr>
        <w:pStyle w:val="ListBullet"/>
        <w:ind w:left="357" w:hanging="357"/>
        <w:rPr>
          <w:rFonts w:cstheme="minorHAnsi"/>
          <w:b/>
        </w:rPr>
      </w:pPr>
      <w:r>
        <w:rPr>
          <w:rFonts w:ascii="Iskoola Pota" w:hAnsi="Iskoola Pota" w:cs="Iskoola Pota" w:hint="cs"/>
          <w:cs/>
          <w:lang w:bidi="si-LK"/>
        </w:rPr>
        <w:t xml:space="preserve">ඔබට </w:t>
      </w:r>
      <w:r>
        <w:rPr>
          <w:rFonts w:ascii="Iskoola Pota" w:hAnsi="Iskoola Pota" w:cs="Iskoola Pota"/>
          <w:cs/>
          <w:lang w:bidi="si-LK"/>
        </w:rPr>
        <w:t>ඕ</w:t>
      </w:r>
      <w:r>
        <w:rPr>
          <w:rFonts w:ascii="Iskoola Pota" w:hAnsi="Iskoola Pota" w:cs="Iskoola Pota" w:hint="cs"/>
          <w:cs/>
          <w:lang w:bidi="si-LK"/>
        </w:rPr>
        <w:t xml:space="preserve">නෑම ආකාරයක </w:t>
      </w:r>
      <w:r w:rsidRPr="00217A33">
        <w:rPr>
          <w:rFonts w:ascii="Iskoola Pota" w:hAnsi="Iskoola Pota" w:cs="Iskoola Pota" w:hint="cs"/>
          <w:b/>
          <w:bCs/>
          <w:cs/>
          <w:lang w:bidi="si-LK"/>
        </w:rPr>
        <w:t>තර්ජනයක් ඇති බව දැනේ නම් හෝ ආරක්ෂිතබවක් නොදැනේ</w:t>
      </w:r>
      <w:r>
        <w:rPr>
          <w:rFonts w:ascii="Iskoola Pota" w:hAnsi="Iskoola Pota" w:cs="Iskoola Pota" w:hint="cs"/>
          <w:cs/>
          <w:lang w:bidi="si-LK"/>
        </w:rPr>
        <w:t xml:space="preserve"> නම් ඔබට පහත දැක්වෙන අංක ඇමතිට හැකිය:</w:t>
      </w:r>
    </w:p>
    <w:p w14:paraId="5D007FA2" w14:textId="36F2DBB7" w:rsidR="00742E59" w:rsidRPr="00742E59" w:rsidRDefault="00742E59" w:rsidP="00742E59">
      <w:pPr>
        <w:pStyle w:val="ListBullet2"/>
        <w:rPr>
          <w:rFonts w:cstheme="minorHAnsi"/>
          <w:b/>
        </w:rPr>
      </w:pPr>
      <w:r w:rsidRPr="00742E59">
        <w:rPr>
          <w:rFonts w:cstheme="minorHAnsi"/>
          <w:b/>
        </w:rPr>
        <w:t xml:space="preserve">The police - </w:t>
      </w:r>
      <w:r w:rsidR="00217A33">
        <w:rPr>
          <w:rFonts w:ascii="Iskoola Pota" w:hAnsi="Iskoola Pota" w:cs="Iskoola Pota" w:hint="cs"/>
          <w:b/>
          <w:cs/>
          <w:lang w:bidi="si-LK"/>
        </w:rPr>
        <w:t xml:space="preserve">හදිසි අවස්ථා සඳහා </w:t>
      </w:r>
      <w:r w:rsidRPr="00742E59">
        <w:rPr>
          <w:rFonts w:cstheme="minorHAnsi"/>
          <w:b/>
        </w:rPr>
        <w:t xml:space="preserve">000 </w:t>
      </w:r>
      <w:r w:rsidR="00217A33" w:rsidRPr="00217A33">
        <w:rPr>
          <w:rFonts w:ascii="Iskoola Pota" w:hAnsi="Iskoola Pota" w:cs="Iskoola Pota" w:hint="cs"/>
          <w:bCs/>
          <w:cs/>
          <w:lang w:bidi="si-LK"/>
        </w:rPr>
        <w:t xml:space="preserve">ඔස්සේ </w:t>
      </w:r>
    </w:p>
    <w:p w14:paraId="772D4CE7" w14:textId="71A3043B" w:rsidR="00742E59" w:rsidRPr="00742E59" w:rsidRDefault="00742E59" w:rsidP="00742E59">
      <w:pPr>
        <w:pStyle w:val="ListBullet2"/>
        <w:rPr>
          <w:rFonts w:cstheme="minorHAnsi"/>
        </w:rPr>
      </w:pPr>
      <w:r w:rsidRPr="00742E59">
        <w:rPr>
          <w:rFonts w:cstheme="minorHAnsi"/>
          <w:b/>
        </w:rPr>
        <w:t xml:space="preserve">The police - </w:t>
      </w:r>
      <w:r w:rsidR="00217A33" w:rsidRPr="00217A33">
        <w:rPr>
          <w:rFonts w:ascii="Iskoola Pota" w:hAnsi="Iskoola Pota" w:cs="Iskoola Pota" w:hint="cs"/>
          <w:bCs/>
          <w:cs/>
          <w:lang w:bidi="si-LK"/>
        </w:rPr>
        <w:t>ජීවිත තර්ජන නොමැති අවස්ථා සඳහා පොලිසිය ගෙන්වා ගැනීමට</w:t>
      </w:r>
      <w:r w:rsidRPr="00217A33">
        <w:rPr>
          <w:rFonts w:cstheme="minorHAnsi"/>
          <w:bCs/>
        </w:rPr>
        <w:t xml:space="preserve"> </w:t>
      </w:r>
      <w:r w:rsidRPr="00742E59">
        <w:rPr>
          <w:rFonts w:cstheme="minorHAnsi"/>
          <w:b/>
        </w:rPr>
        <w:t>13 14 44</w:t>
      </w:r>
      <w:r w:rsidR="00217A33">
        <w:rPr>
          <w:rFonts w:cs="Iskoola Pota" w:hint="cs"/>
          <w:b/>
          <w:cs/>
          <w:lang w:bidi="si-LK"/>
        </w:rPr>
        <w:t xml:space="preserve"> </w:t>
      </w:r>
      <w:r w:rsidR="00217A33" w:rsidRPr="00217A33">
        <w:rPr>
          <w:rFonts w:cs="Iskoola Pota" w:hint="cs"/>
          <w:bCs/>
          <w:cs/>
          <w:lang w:bidi="si-LK"/>
        </w:rPr>
        <w:t>ඔස්සේ.</w:t>
      </w:r>
    </w:p>
    <w:p w14:paraId="12716B50" w14:textId="77777777" w:rsidR="00217A33" w:rsidRPr="00217A33" w:rsidRDefault="00217A33" w:rsidP="00742E59">
      <w:pPr>
        <w:pStyle w:val="ListBullet"/>
        <w:spacing w:before="240" w:after="240"/>
        <w:ind w:left="357" w:hanging="357"/>
        <w:contextualSpacing/>
      </w:pPr>
      <w:r w:rsidRPr="00217A33">
        <w:rPr>
          <w:rFonts w:ascii="Iskoola Pota" w:hAnsi="Iskoola Pota" w:cs="Iskoola Pota" w:hint="cs"/>
          <w:cs/>
          <w:lang w:bidi="si-LK"/>
        </w:rPr>
        <w:lastRenderedPageBreak/>
        <w:t xml:space="preserve">ඔබට පොදු රාජ්‍යමණ්ඩලීය අපරාධයක් සම්බන්ධයෙන් </w:t>
      </w:r>
      <w:hyperlink r:id="rId14" w:history="1">
        <w:r w:rsidRPr="00217A33">
          <w:rPr>
            <w:rStyle w:val="Hyperlink"/>
            <w:rFonts w:cstheme="minorHAnsi"/>
          </w:rPr>
          <w:t>forms.afp.gov.au/online_forms/report_a_crime</w:t>
        </w:r>
      </w:hyperlink>
      <w:r w:rsidRPr="00217A33">
        <w:rPr>
          <w:rStyle w:val="Hyperlink"/>
          <w:rFonts w:cs="Iskoola Pota" w:hint="cs"/>
          <w:cs/>
          <w:lang w:bidi="si-LK"/>
        </w:rPr>
        <w:t xml:space="preserve"> </w:t>
      </w:r>
      <w:r w:rsidRPr="00217A33">
        <w:rPr>
          <w:rFonts w:ascii="Iskoola Pota" w:hAnsi="Iskoola Pota" w:cs="Iskoola Pota" w:hint="cs"/>
          <w:cs/>
          <w:lang w:bidi="si-LK"/>
        </w:rPr>
        <w:t xml:space="preserve">හි ඇති මාර්ගගත ආකෘති පත්‍රය භාවිත කරමින් </w:t>
      </w:r>
      <w:r w:rsidRPr="00217A33">
        <w:rPr>
          <w:rFonts w:cstheme="minorHAnsi"/>
        </w:rPr>
        <w:t>AFP</w:t>
      </w:r>
      <w:r w:rsidRPr="00217A33">
        <w:rPr>
          <w:rFonts w:cs="Iskoola Pota" w:hint="cs"/>
          <w:cs/>
          <w:lang w:bidi="si-LK"/>
        </w:rPr>
        <w:t xml:space="preserve"> වෙත වාර්තා කළ හැකිය. පොදු රාජ්‍යමණ්ඩලීය අපරාධවලට ඇතුළත් වන දේ ගැන වැඩි දුර තොරතුරු ලබා ගැනීමට </w:t>
      </w:r>
      <w:hyperlink r:id="rId15" w:anchor="What-is-a-Commonwealth-crime" w:history="1">
        <w:r w:rsidRPr="00217A33">
          <w:rPr>
            <w:rStyle w:val="Hyperlink"/>
            <w:rFonts w:cstheme="minorHAnsi"/>
          </w:rPr>
          <w:t>afp.gov.au/contact-us/report-commonwealth-crime#What-is-a-Commonwealth-crime</w:t>
        </w:r>
      </w:hyperlink>
      <w:r w:rsidRPr="00217A33">
        <w:rPr>
          <w:rStyle w:val="Hyperlink"/>
          <w:rFonts w:cs="Iskoola Pota" w:hint="cs"/>
          <w:cs/>
          <w:lang w:bidi="si-LK"/>
        </w:rPr>
        <w:t xml:space="preserve"> </w:t>
      </w:r>
      <w:r w:rsidRPr="00217A33">
        <w:rPr>
          <w:rFonts w:cs="Iskoola Pota" w:hint="cs"/>
          <w:cs/>
          <w:lang w:bidi="si-LK"/>
        </w:rPr>
        <w:t xml:space="preserve">වෙත යන්න. </w:t>
      </w:r>
      <w:r w:rsidRPr="00217A33">
        <w:rPr>
          <w:rFonts w:cstheme="minorHAnsi"/>
        </w:rPr>
        <w:t xml:space="preserve"> </w:t>
      </w:r>
    </w:p>
    <w:p w14:paraId="1FC1489D" w14:textId="77777777" w:rsidR="00217A33" w:rsidRPr="00217A33" w:rsidRDefault="00217A33" w:rsidP="00217A33">
      <w:pPr>
        <w:pStyle w:val="ListBullet"/>
        <w:numPr>
          <w:ilvl w:val="0"/>
          <w:numId w:val="0"/>
        </w:numPr>
        <w:spacing w:before="240" w:after="240"/>
        <w:ind w:left="357"/>
        <w:contextualSpacing/>
      </w:pPr>
    </w:p>
    <w:p w14:paraId="33823EDF" w14:textId="6773A609" w:rsidR="00742E59" w:rsidRPr="00611F3E" w:rsidRDefault="004A64BC" w:rsidP="00742E59">
      <w:pPr>
        <w:pStyle w:val="ListBullet"/>
        <w:spacing w:before="240" w:after="200"/>
        <w:ind w:left="357" w:hanging="357"/>
        <w:contextualSpacing/>
        <w:rPr>
          <w:rFonts w:cstheme="minorHAnsi"/>
        </w:rPr>
      </w:pPr>
      <w:r w:rsidRPr="00611F3E">
        <w:rPr>
          <w:rFonts w:ascii="Iskoola Pota" w:hAnsi="Iskoola Pota" w:cs="Iskoola Pota"/>
          <w:cs/>
          <w:lang w:bidi="si-LK"/>
        </w:rPr>
        <w:t>ඕ</w:t>
      </w:r>
      <w:r w:rsidRPr="00611F3E">
        <w:rPr>
          <w:rFonts w:ascii="Iskoola Pota" w:hAnsi="Iskoola Pota" w:cs="Iskoola Pota" w:hint="cs"/>
          <w:cs/>
          <w:lang w:bidi="si-LK"/>
        </w:rPr>
        <w:t xml:space="preserve">නෑම ප්‍රජා සාමාජිකයෙකුට, සැක සහිත ඔත්තු සේවය හෝ විදෙස් මැදිහත්වීම් පිළිබඳව </w:t>
      </w:r>
      <w:r w:rsidRPr="00742E59">
        <w:t>AFP</w:t>
      </w:r>
      <w:r w:rsidRPr="00611F3E">
        <w:rPr>
          <w:rFonts w:cs="Iskoola Pota" w:hint="cs"/>
          <w:cs/>
          <w:lang w:bidi="si-LK"/>
        </w:rPr>
        <w:t xml:space="preserve"> (</w:t>
      </w:r>
      <w:r w:rsidRPr="00611F3E">
        <w:rPr>
          <w:rFonts w:ascii="Iskoola Pota" w:hAnsi="Iskoola Pota" w:cs="Iskoola Pota" w:hint="cs"/>
          <w:cs/>
          <w:lang w:bidi="si-LK"/>
        </w:rPr>
        <w:t xml:space="preserve"> </w:t>
      </w:r>
      <w:r w:rsidRPr="00742E59">
        <w:t>AFP</w:t>
      </w:r>
      <w:r w:rsidRPr="00611F3E">
        <w:rPr>
          <w:rFonts w:ascii="Iskoola Pota" w:hAnsi="Iskoola Pota" w:cs="Iskoola Pota" w:hint="cs"/>
          <w:cs/>
          <w:lang w:bidi="si-LK"/>
        </w:rPr>
        <w:t xml:space="preserve"> ප්‍රජා සම්බන්ධකා කණ්ඩායම ද ඇතුළත්ව) සාමාජිකයෙකු සමග ඍජුව ම කතාබහ කළ හැකිය.  </w:t>
      </w:r>
    </w:p>
    <w:p w14:paraId="26B2AD7B" w14:textId="75CF4531" w:rsidR="00742E59" w:rsidRPr="004A64BC" w:rsidRDefault="004A64BC" w:rsidP="00742E59">
      <w:pPr>
        <w:pStyle w:val="Heading1"/>
        <w:spacing w:before="240" w:after="240"/>
        <w:rPr>
          <w:rFonts w:cstheme="minorHAnsi"/>
        </w:rPr>
      </w:pPr>
      <w:r w:rsidRPr="004A64BC">
        <w:rPr>
          <w:rFonts w:ascii="Iskoola Pota" w:hAnsi="Iskoola Pota" w:cs="Iskoola Pota" w:hint="cs"/>
          <w:cs/>
          <w:lang w:bidi="si-LK"/>
        </w:rPr>
        <w:t>ප්‍රජාව තුළ ඇති විදෙස් මැදිහත් වීම් වාර්තා කිරීම මගින් මට බලාපොරොත්තු විය හැක්කේ කුමක්ද</w:t>
      </w:r>
      <w:r w:rsidR="00C81261" w:rsidRPr="00C81261">
        <w:rPr>
          <w:b w:val="0"/>
          <w:bCs w:val="0"/>
        </w:rPr>
        <w:t>?</w:t>
      </w:r>
    </w:p>
    <w:p w14:paraId="2FB61190" w14:textId="7FBD50AB" w:rsidR="00742E59" w:rsidRPr="00D21BCE" w:rsidRDefault="004A64BC" w:rsidP="00742E59">
      <w:pPr>
        <w:rPr>
          <w:rFonts w:cstheme="minorHAnsi"/>
        </w:rPr>
      </w:pPr>
      <w:r w:rsidRPr="00D21BCE">
        <w:rPr>
          <w:rFonts w:cstheme="minorHAnsi"/>
        </w:rPr>
        <w:t>AFP</w:t>
      </w:r>
      <w:r>
        <w:rPr>
          <w:rFonts w:ascii="Iskoola Pota" w:hAnsi="Iskoola Pota" w:cs="Iskoola Pota" w:hint="cs"/>
          <w:cs/>
          <w:lang w:bidi="si-LK"/>
        </w:rPr>
        <w:t>ට</w:t>
      </w:r>
      <w:r w:rsidRPr="00D21BCE">
        <w:rPr>
          <w:rFonts w:cstheme="minorHAnsi"/>
        </w:rPr>
        <w:t xml:space="preserve"> </w:t>
      </w:r>
      <w:r>
        <w:rPr>
          <w:rFonts w:ascii="Iskoola Pota" w:hAnsi="Iskoola Pota" w:cs="Iskoola Pota" w:hint="cs"/>
          <w:cs/>
          <w:lang w:bidi="si-LK"/>
        </w:rPr>
        <w:t>ප්‍රජාව තුළ සිදුවන සෑම විදෙස් මැදිහත් වීම් ගැන වන වාර්තාවක් ම විමර්ශනය කළ නොහැකිය. වෙත ලැබෙන සෑම ඇමතුමක් ම අදාළ ආකාරයට සලකා බලමින් සාපරාධී වරද අදාළ වේ දැයි හඳුනාගැනීම සිදු කරනු ඇත. වාර්තාකව ප්‍රතිඵල මෙසේ විය හැකිය</w:t>
      </w:r>
      <w:r w:rsidR="00742E59">
        <w:rPr>
          <w:rFonts w:cstheme="minorHAnsi"/>
        </w:rPr>
        <w:t>:</w:t>
      </w:r>
      <w:r w:rsidR="00742E59" w:rsidRPr="00D21BCE">
        <w:rPr>
          <w:rFonts w:cstheme="minorHAnsi"/>
        </w:rPr>
        <w:t xml:space="preserve"> </w:t>
      </w:r>
    </w:p>
    <w:p w14:paraId="76CC9EE5" w14:textId="64D70E99" w:rsidR="00742E59" w:rsidRPr="00742E59" w:rsidRDefault="004A64BC" w:rsidP="00742E59">
      <w:pPr>
        <w:pStyle w:val="ListBullet"/>
        <w:ind w:left="357" w:hanging="357"/>
      </w:pPr>
      <w:r>
        <w:rPr>
          <w:rFonts w:ascii="Iskoola Pota" w:hAnsi="Iskoola Pota" w:cs="Iskoola Pota" w:hint="cs"/>
          <w:cs/>
          <w:lang w:bidi="si-LK"/>
        </w:rPr>
        <w:t xml:space="preserve">පොලිසියට ක්‍රියාත්මක වීම සඳහා අවශ්‍ය නීතිමය පර්යන්තයන් සපුරා නොතිබීම නිසා ප්‍රතිචාරයක් නොලැබීම </w:t>
      </w:r>
    </w:p>
    <w:p w14:paraId="22F8B260" w14:textId="182ACA2E" w:rsidR="00742E59" w:rsidRPr="00742E59" w:rsidRDefault="00742E59" w:rsidP="00742E59">
      <w:pPr>
        <w:pStyle w:val="ListBullet"/>
        <w:ind w:left="357" w:hanging="357"/>
      </w:pPr>
      <w:r w:rsidRPr="00742E59">
        <w:t>AFP</w:t>
      </w:r>
      <w:r w:rsidR="004A64BC">
        <w:rPr>
          <w:rFonts w:cs="Iskoola Pota" w:hint="cs"/>
          <w:cs/>
          <w:lang w:bidi="si-LK"/>
        </w:rPr>
        <w:t xml:space="preserve"> විසින් විමර්ශණය කරනු ලැබීම </w:t>
      </w:r>
    </w:p>
    <w:p w14:paraId="658286A5" w14:textId="77777777" w:rsidR="004A64BC" w:rsidRPr="004A64BC" w:rsidRDefault="004A64BC" w:rsidP="00742E59">
      <w:pPr>
        <w:pStyle w:val="ListBullet"/>
        <w:ind w:left="357" w:hanging="357"/>
        <w:rPr>
          <w:rFonts w:cstheme="minorHAnsi"/>
        </w:rPr>
      </w:pPr>
      <w:r w:rsidRPr="004A64BC">
        <w:rPr>
          <w:rFonts w:ascii="Iskoola Pota" w:hAnsi="Iskoola Pota" w:cs="Iskoola Pota" w:hint="cs"/>
          <w:cs/>
          <w:lang w:bidi="si-LK"/>
        </w:rPr>
        <w:t>වෙනත් පොලිස් සේවයක් හෝ රජයේ ආයතනයක් ඒ සම්බන්ධයෙන් කටයුතු කිරීම</w:t>
      </w:r>
      <w:r w:rsidRPr="004A64BC">
        <w:rPr>
          <w:rFonts w:cs="Iskoola Pota" w:hint="cs"/>
          <w:cs/>
          <w:lang w:bidi="si-LK"/>
        </w:rPr>
        <w:t xml:space="preserve">. </w:t>
      </w:r>
    </w:p>
    <w:p w14:paraId="3A736967" w14:textId="76EB60DC" w:rsidR="0012049C" w:rsidRPr="00FD4C19" w:rsidRDefault="004A64BC" w:rsidP="00FD4C19">
      <w:pPr>
        <w:pStyle w:val="ListBullet"/>
        <w:numPr>
          <w:ilvl w:val="0"/>
          <w:numId w:val="0"/>
        </w:numPr>
        <w:rPr>
          <w:rFonts w:cstheme="minorHAnsi"/>
          <w:lang w:val="en-US"/>
        </w:rPr>
      </w:pPr>
      <w:r>
        <w:rPr>
          <w:rFonts w:ascii="Iskoola Pota" w:hAnsi="Iskoola Pota" w:cs="Iskoola Pota" w:hint="cs"/>
          <w:cs/>
          <w:lang w:bidi="si-LK"/>
        </w:rPr>
        <w:t xml:space="preserve">ඔස්ට්‍රේලියාවෙන් බැහැරව සිදුවන වැරදිවලට නීතිමය සීමා අදාළ වේ. </w:t>
      </w:r>
    </w:p>
    <w:p w14:paraId="3829B6C3" w14:textId="4A40FE95" w:rsidR="00742E59" w:rsidRPr="00C81261" w:rsidRDefault="004A64BC" w:rsidP="00742E59">
      <w:pPr>
        <w:rPr>
          <w:b/>
          <w:bCs/>
          <w:color w:val="000054" w:themeColor="text2"/>
          <w:sz w:val="28"/>
          <w:szCs w:val="28"/>
        </w:rPr>
      </w:pPr>
      <w:r w:rsidRPr="00C81261">
        <w:rPr>
          <w:rFonts w:ascii="Iskoola Pota" w:hAnsi="Iskoola Pota" w:cs="Iskoola Pota" w:hint="cs"/>
          <w:b/>
          <w:bCs/>
          <w:color w:val="000054" w:themeColor="text2"/>
          <w:sz w:val="28"/>
          <w:szCs w:val="28"/>
          <w:cs/>
          <w:lang w:bidi="si-LK"/>
        </w:rPr>
        <w:t>තර්ජනවල ස්වරූප</w:t>
      </w:r>
    </w:p>
    <w:p w14:paraId="335521D8" w14:textId="3C747024" w:rsidR="00742E59" w:rsidRPr="00742E59" w:rsidRDefault="004A64BC" w:rsidP="00742E59">
      <w:pPr>
        <w:pStyle w:val="Heading2"/>
      </w:pPr>
      <w:r>
        <w:rPr>
          <w:rFonts w:ascii="Iskoola Pota" w:hAnsi="Iskoola Pota" w:cs="Iskoola Pota" w:hint="cs"/>
          <w:cs/>
          <w:lang w:bidi="si-LK"/>
        </w:rPr>
        <w:t xml:space="preserve">ඔබට මුහුණ </w:t>
      </w:r>
      <w:r w:rsidR="002119EB">
        <w:rPr>
          <w:rFonts w:ascii="Iskoola Pota" w:hAnsi="Iskoola Pota" w:cs="Iskoola Pota" w:hint="cs"/>
          <w:cs/>
          <w:lang w:bidi="si-LK"/>
        </w:rPr>
        <w:t>මුහුණ තර්ජනය කළේ නම්</w:t>
      </w:r>
    </w:p>
    <w:p w14:paraId="64002E7D" w14:textId="16656DEF" w:rsidR="00742E59" w:rsidRPr="00CD61DD" w:rsidRDefault="002119EB" w:rsidP="00742E59">
      <w:pPr>
        <w:pStyle w:val="ListBullet"/>
        <w:rPr>
          <w:lang w:eastAsia="en-AU"/>
        </w:rPr>
      </w:pPr>
      <w:r>
        <w:rPr>
          <w:rFonts w:ascii="Iskoola Pota" w:hAnsi="Iskoola Pota" w:cs="Iskoola Pota" w:hint="cs"/>
          <w:cs/>
          <w:lang w:bidi="si-LK"/>
        </w:rPr>
        <w:t xml:space="preserve">සන්නිවේදනය කළ ආකාරයට ම තර්ජනය ලියා තබා ගන්න. </w:t>
      </w:r>
    </w:p>
    <w:p w14:paraId="76045523" w14:textId="723AB0D4" w:rsidR="00742E59" w:rsidRPr="00CD61DD" w:rsidRDefault="002119EB" w:rsidP="00742E59">
      <w:pPr>
        <w:pStyle w:val="ListBullet"/>
        <w:rPr>
          <w:lang w:eastAsia="en-AU"/>
        </w:rPr>
      </w:pPr>
      <w:r>
        <w:rPr>
          <w:rFonts w:ascii="Iskoola Pota" w:hAnsi="Iskoola Pota" w:cs="Iskoola Pota" w:hint="cs"/>
          <w:cs/>
          <w:lang w:bidi="si-LK"/>
        </w:rPr>
        <w:t>තර්ජනය සිදු කළ පුද්ගලයා සම්බන්ධයෙන් හැකි තරම් විස්තරාත්මක තොරතුරු වාර්තා කර තබා ගන්න. (නම, ලිංගික සමාජභාවය, උස, බර, හිසකෙස් හා ඇස්වල පැහැය, කටහඬ, ඇඳුම්පැළඳුම්, හෝ වෙනත් විශේෂ ලක්ෂණ)</w:t>
      </w:r>
      <w:r w:rsidR="00742E59" w:rsidRPr="00CD61DD">
        <w:rPr>
          <w:lang w:eastAsia="en-AU"/>
        </w:rPr>
        <w:t>).</w:t>
      </w:r>
    </w:p>
    <w:p w14:paraId="1F4316DA" w14:textId="72F64D90" w:rsidR="00742E59" w:rsidRPr="0032005B" w:rsidRDefault="002119EB" w:rsidP="00742E59">
      <w:pPr>
        <w:pStyle w:val="ListBullet"/>
        <w:rPr>
          <w:lang w:eastAsia="en-AU"/>
        </w:rPr>
      </w:pPr>
      <w:r>
        <w:rPr>
          <w:rFonts w:ascii="Iskoola Pota" w:hAnsi="Iskoola Pota" w:cs="Iskoola Pota" w:hint="cs"/>
          <w:cs/>
          <w:lang w:eastAsia="en-AU" w:bidi="si-LK"/>
        </w:rPr>
        <w:t>තර්ජනය සම්බන්ධයෙන් පොලිසියට වාර්තා කරන්න</w:t>
      </w:r>
      <w:r w:rsidR="00742E59" w:rsidRPr="00CD61DD">
        <w:rPr>
          <w:lang w:eastAsia="en-AU"/>
        </w:rPr>
        <w:t>.</w:t>
      </w:r>
      <w:r w:rsidR="00742E59">
        <w:rPr>
          <w:lang w:eastAsia="en-AU"/>
        </w:rPr>
        <w:t xml:space="preserve"> </w:t>
      </w:r>
    </w:p>
    <w:p w14:paraId="6BD07BD7" w14:textId="31EF8436" w:rsidR="00742E59" w:rsidRPr="00D21BCE" w:rsidRDefault="002119EB" w:rsidP="00742E59">
      <w:pPr>
        <w:pStyle w:val="Heading2"/>
        <w:spacing w:before="240" w:after="240"/>
        <w:rPr>
          <w:rFonts w:eastAsia="Times New Roman" w:cstheme="minorHAnsi"/>
          <w:lang w:eastAsia="en-AU"/>
        </w:rPr>
      </w:pPr>
      <w:r>
        <w:rPr>
          <w:rFonts w:ascii="Iskoola Pota" w:eastAsia="Times New Roman" w:hAnsi="Iskoola Pota" w:cs="Iskoola Pota" w:hint="cs"/>
          <w:cs/>
          <w:lang w:eastAsia="en-AU" w:bidi="si-LK"/>
        </w:rPr>
        <w:t>දුරකථන මාර්ගයෙන් ඔබට තර්ජනය සිදු කළේ නම්</w:t>
      </w:r>
      <w:r w:rsidR="00742E59" w:rsidRPr="00D21BCE">
        <w:rPr>
          <w:rFonts w:eastAsia="Times New Roman" w:cstheme="minorHAnsi"/>
          <w:lang w:eastAsia="en-AU"/>
        </w:rPr>
        <w:t xml:space="preserve"> </w:t>
      </w:r>
    </w:p>
    <w:p w14:paraId="382BCE5C" w14:textId="432A9B5D" w:rsidR="00742E59" w:rsidRPr="00CD61DD" w:rsidRDefault="002119EB" w:rsidP="00742E59">
      <w:pPr>
        <w:pStyle w:val="ListBullet"/>
      </w:pPr>
      <w:r>
        <w:rPr>
          <w:rFonts w:ascii="Iskoola Pota" w:hAnsi="Iskoola Pota" w:cs="Iskoola Pota" w:hint="cs"/>
          <w:cs/>
          <w:lang w:bidi="si-LK"/>
        </w:rPr>
        <w:t xml:space="preserve">හැකි නම්, අවට සිටින අයට ඇසීමට ඉඩ සළසා පොලිසියට අමතන ලෙස සංඥා කරන්න. </w:t>
      </w:r>
    </w:p>
    <w:p w14:paraId="03985E97" w14:textId="3FC911ED" w:rsidR="00742E59" w:rsidRPr="00610239" w:rsidRDefault="002119EB" w:rsidP="00742E59">
      <w:pPr>
        <w:pStyle w:val="ListBullet"/>
      </w:pPr>
      <w:r>
        <w:rPr>
          <w:rFonts w:ascii="Iskoola Pota" w:hAnsi="Iskoola Pota" w:cs="Iskoola Pota" w:hint="cs"/>
          <w:cs/>
          <w:lang w:bidi="si-LK"/>
        </w:rPr>
        <w:t xml:space="preserve">හැකි නම් දුරකථන ඇමතුම පටිගත කරන්න. </w:t>
      </w:r>
    </w:p>
    <w:p w14:paraId="07717F0E" w14:textId="2B922032" w:rsidR="00742E59" w:rsidRPr="00CD61DD" w:rsidRDefault="002119EB" w:rsidP="00742E59">
      <w:pPr>
        <w:pStyle w:val="ListBullet"/>
      </w:pPr>
      <w:r>
        <w:rPr>
          <w:rFonts w:ascii="Iskoola Pota" w:hAnsi="Iskoola Pota" w:cs="Iskoola Pota" w:hint="cs"/>
          <w:cs/>
          <w:lang w:bidi="si-LK"/>
        </w:rPr>
        <w:t>තර්ජනය කළ වචන ඒ ආකාරයට ම ලියා ගන්න.</w:t>
      </w:r>
    </w:p>
    <w:p w14:paraId="2823F868" w14:textId="0E9A2EF8" w:rsidR="00742E59" w:rsidRPr="00610239" w:rsidRDefault="002119EB" w:rsidP="00742E59">
      <w:pPr>
        <w:pStyle w:val="ListBullet"/>
      </w:pPr>
      <w:r>
        <w:rPr>
          <w:rFonts w:ascii="Iskoola Pota" w:hAnsi="Iskoola Pota" w:cs="Iskoola Pota" w:hint="cs"/>
          <w:cs/>
          <w:lang w:bidi="si-LK"/>
        </w:rPr>
        <w:t xml:space="preserve">දුරකථනයේ ඉලෙක්ට්‍රොනික දසුන් පුවරුවෙන් තොරතුරු පිටපත් කර ගන්න. </w:t>
      </w:r>
    </w:p>
    <w:p w14:paraId="06FD69BA" w14:textId="6010D92B" w:rsidR="00742E59" w:rsidRDefault="002119EB" w:rsidP="00742E59">
      <w:pPr>
        <w:pStyle w:val="ListBullet"/>
      </w:pPr>
      <w:r>
        <w:rPr>
          <w:rFonts w:ascii="Iskoola Pota" w:hAnsi="Iskoola Pota" w:cs="Iskoola Pota" w:hint="cs"/>
          <w:cs/>
          <w:lang w:bidi="si-LK"/>
        </w:rPr>
        <w:t xml:space="preserve">පොලිසිය සමග තොරතුරු සාකච්ඡා කිරිමට සූදානමින් සිටින්න. </w:t>
      </w:r>
    </w:p>
    <w:p w14:paraId="42CDC409" w14:textId="44B3F2ED" w:rsidR="00742E59" w:rsidRPr="00D21BCE" w:rsidRDefault="002119EB" w:rsidP="00742E59">
      <w:pPr>
        <w:pStyle w:val="Heading2"/>
        <w:spacing w:before="240" w:after="240"/>
        <w:rPr>
          <w:rFonts w:eastAsia="Times New Roman" w:cstheme="minorHAnsi"/>
          <w:lang w:eastAsia="en-AU"/>
        </w:rPr>
      </w:pPr>
      <w:r>
        <w:rPr>
          <w:rFonts w:ascii="Iskoola Pota" w:eastAsia="Times New Roman" w:hAnsi="Iskoola Pota" w:cs="Iskoola Pota" w:hint="cs"/>
          <w:cs/>
          <w:lang w:eastAsia="en-AU" w:bidi="si-LK"/>
        </w:rPr>
        <w:lastRenderedPageBreak/>
        <w:t xml:space="preserve">කෙටි පණිවුඩ, ඍජු/පෞද්ගලික පණිවුඩ, සමාජ මාධ්‍ය හෝ ඊමේල් ආදී ඉලෙක්ට්‍රොනික් මාධ්‍ය මගින් තර්ජනය කරනු ලැබුවේ නම් </w:t>
      </w:r>
    </w:p>
    <w:p w14:paraId="6AE66156" w14:textId="0096206C" w:rsidR="00742E59" w:rsidRDefault="002119EB" w:rsidP="00742E59">
      <w:pPr>
        <w:pStyle w:val="ListBullet"/>
      </w:pPr>
      <w:r>
        <w:rPr>
          <w:rFonts w:ascii="Iskoola Pota" w:hAnsi="Iskoola Pota" w:cs="Iskoola Pota" w:hint="cs"/>
          <w:cs/>
          <w:lang w:bidi="si-LK"/>
        </w:rPr>
        <w:t>පණිවුඩ මකා දැමීම සිදු නොකරන්න</w:t>
      </w:r>
      <w:r w:rsidR="00742E59" w:rsidRPr="00CD61DD">
        <w:t>.</w:t>
      </w:r>
      <w:r w:rsidR="00742E59">
        <w:t xml:space="preserve"> </w:t>
      </w:r>
    </w:p>
    <w:p w14:paraId="233118CE" w14:textId="7C9905E6" w:rsidR="00742E59" w:rsidRPr="00610239" w:rsidRDefault="004C28C0" w:rsidP="00742E59">
      <w:pPr>
        <w:pStyle w:val="ListBullet"/>
      </w:pPr>
      <w:r>
        <w:rPr>
          <w:rFonts w:ascii="Iskoola Pota" w:hAnsi="Iskoola Pota" w:cs="Iskoola Pota" w:hint="cs"/>
          <w:cs/>
          <w:lang w:bidi="si-LK"/>
        </w:rPr>
        <w:t xml:space="preserve">පණිවුඩ තොරතුරු මුදුණය කර ගැනීම, ඒවායේ ඡායාරූප ගැනීම, ස්ක්‍රීන්ෂොට් ලබා ගැනීම හෝ තොරතුරු පිටපත් කර ගැනීම සිදු කරන්න. </w:t>
      </w:r>
      <w:r w:rsidR="00742E59" w:rsidRPr="00CD61DD">
        <w:t>(</w:t>
      </w:r>
      <w:r>
        <w:rPr>
          <w:rFonts w:ascii="Iskoola Pota" w:hAnsi="Iskoola Pota" w:cs="Iskoola Pota" w:hint="cs"/>
          <w:cs/>
          <w:lang w:bidi="si-LK"/>
        </w:rPr>
        <w:t>මාතෘකාව</w:t>
      </w:r>
      <w:r w:rsidR="00742E59" w:rsidRPr="00CD61DD">
        <w:t xml:space="preserve">, </w:t>
      </w:r>
      <w:r>
        <w:rPr>
          <w:rFonts w:ascii="Iskoola Pota" w:hAnsi="Iskoola Pota" w:cs="Iskoola Pota" w:hint="cs"/>
          <w:cs/>
          <w:lang w:bidi="si-LK"/>
        </w:rPr>
        <w:t>දිනය</w:t>
      </w:r>
      <w:r w:rsidR="00742E59" w:rsidRPr="00CD61DD">
        <w:t xml:space="preserve">, </w:t>
      </w:r>
      <w:r>
        <w:rPr>
          <w:rFonts w:ascii="Iskoola Pota" w:hAnsi="Iskoola Pota" w:cs="Iskoola Pota" w:hint="cs"/>
          <w:cs/>
          <w:lang w:bidi="si-LK"/>
        </w:rPr>
        <w:t>වේලාව</w:t>
      </w:r>
      <w:r w:rsidR="00742E59" w:rsidRPr="00CD61DD">
        <w:t xml:space="preserve">, </w:t>
      </w:r>
      <w:r>
        <w:rPr>
          <w:rFonts w:ascii="Iskoola Pota" w:hAnsi="Iskoola Pota" w:cs="Iskoola Pota" w:hint="cs"/>
          <w:cs/>
          <w:lang w:bidi="si-LK"/>
        </w:rPr>
        <w:t>එවන්නා</w:t>
      </w:r>
      <w:r w:rsidR="00742E59" w:rsidRPr="00CD61DD">
        <w:t xml:space="preserve">, </w:t>
      </w:r>
      <w:r>
        <w:rPr>
          <w:rFonts w:ascii="Iskoola Pota" w:hAnsi="Iskoola Pota" w:cs="Iskoola Pota" w:hint="cs"/>
          <w:cs/>
          <w:lang w:bidi="si-LK"/>
        </w:rPr>
        <w:t>ආදිය</w:t>
      </w:r>
      <w:r w:rsidR="00742E59" w:rsidRPr="00CD61DD">
        <w:t>.).</w:t>
      </w:r>
      <w:r w:rsidR="00742E59">
        <w:t xml:space="preserve"> </w:t>
      </w:r>
      <w:r>
        <w:rPr>
          <w:rFonts w:ascii="Iskoola Pota" w:hAnsi="Iskoola Pota" w:cs="Iskoola Pota" w:hint="cs"/>
          <w:cs/>
          <w:lang w:bidi="si-LK"/>
        </w:rPr>
        <w:t>තාවකාලිකව පවතින පණිවුඩ සුරැකීම (සේව්) හෝ ස්ක්‍රීන්ෂොට් ලබා ගන්නා බව තහවුරු කර ගන්න.</w:t>
      </w:r>
      <w:r w:rsidR="00742E59">
        <w:t xml:space="preserve"> </w:t>
      </w:r>
    </w:p>
    <w:p w14:paraId="2D91545B" w14:textId="331B474B" w:rsidR="00742E59" w:rsidRPr="00CD61DD" w:rsidRDefault="004C28C0" w:rsidP="00742E59">
      <w:pPr>
        <w:pStyle w:val="ListBullet"/>
      </w:pPr>
      <w:r>
        <w:rPr>
          <w:rFonts w:ascii="Iskoola Pota" w:hAnsi="Iskoola Pota" w:cs="Iskoola Pota" w:hint="cs"/>
          <w:cs/>
          <w:lang w:bidi="si-LK"/>
        </w:rPr>
        <w:t xml:space="preserve">ඔබට තර්ජනයක් ලැබී ඇත්නම් කඩිනමින් පොලිසියට දන්වන්න. </w:t>
      </w:r>
    </w:p>
    <w:p w14:paraId="3B5DDF68" w14:textId="1609A88D" w:rsidR="00742E59" w:rsidRPr="005910F6" w:rsidRDefault="004C28C0" w:rsidP="00742E59">
      <w:pPr>
        <w:pStyle w:val="ListBullet"/>
      </w:pPr>
      <w:r>
        <w:rPr>
          <w:rFonts w:ascii="Iskoola Pota" w:hAnsi="Iskoola Pota" w:cs="Iskoola Pota" w:hint="cs"/>
          <w:cs/>
          <w:lang w:bidi="si-LK"/>
        </w:rPr>
        <w:t xml:space="preserve">සියලු ඉලෙක්ට්‍රොනික සාක්ෂි සුරක්ෂිතව තබන්න. </w:t>
      </w:r>
      <w:r w:rsidR="00742E59" w:rsidRPr="00CD61DD">
        <w:t>.</w:t>
      </w:r>
      <w:r w:rsidR="00742E59" w:rsidRPr="00D21BCE">
        <w:t xml:space="preserve"> </w:t>
      </w:r>
    </w:p>
    <w:p w14:paraId="1B50630A" w14:textId="4CD7A07E" w:rsidR="00A24784" w:rsidRDefault="004C28C0" w:rsidP="00C81261">
      <w:pPr>
        <w:pStyle w:val="CalltoActionHeading"/>
        <w:framePr w:wrap="notBeside" w:vAnchor="page" w:y="10831"/>
      </w:pPr>
      <w:r>
        <w:rPr>
          <w:rFonts w:ascii="Iskoola Pota" w:hAnsi="Iskoola Pota" w:cs="Iskoola Pota" w:hint="cs"/>
          <w:cs/>
          <w:lang w:bidi="si-LK"/>
        </w:rPr>
        <w:t>මෙවන් ආකාරයේ තර්ජනවලින් ඔබට ආරක්ෂා කර ගැනීමට පහත දැක්වෙන උපක්‍රම පිළිපදින්න</w:t>
      </w:r>
      <w:r w:rsidR="00A24784" w:rsidRPr="00A24784">
        <w:t>:</w:t>
      </w:r>
    </w:p>
    <w:p w14:paraId="75F42A55" w14:textId="51231C35" w:rsidR="00A24784" w:rsidRDefault="00A24784" w:rsidP="00C81261">
      <w:pPr>
        <w:pStyle w:val="CalltoAction"/>
        <w:framePr w:wrap="notBeside" w:vAnchor="page" w:y="10831"/>
      </w:pPr>
      <w:r>
        <w:t>•</w:t>
      </w:r>
      <w:r>
        <w:tab/>
      </w:r>
      <w:r w:rsidR="004C28C0">
        <w:rPr>
          <w:rFonts w:ascii="Iskoola Pota" w:hAnsi="Iskoola Pota" w:cs="Iskoola Pota" w:hint="cs"/>
          <w:cs/>
          <w:lang w:bidi="si-LK"/>
        </w:rPr>
        <w:t xml:space="preserve">නොදන්නා අය එවන ඉලෙක්ට්‍රොනික පණිවුඩ හෝ ඈඳුම් (ඇටෑච්මන්ට්) විවෘත කරන්න එපා. </w:t>
      </w:r>
    </w:p>
    <w:p w14:paraId="3308E575" w14:textId="57FD8C7A" w:rsidR="00A24784" w:rsidRDefault="00A24784" w:rsidP="00C81261">
      <w:pPr>
        <w:pStyle w:val="CalltoAction"/>
        <w:framePr w:wrap="notBeside" w:vAnchor="page" w:y="10831"/>
      </w:pPr>
      <w:r>
        <w:t>•</w:t>
      </w:r>
      <w:r>
        <w:tab/>
      </w:r>
      <w:r w:rsidR="004C28C0">
        <w:rPr>
          <w:rFonts w:ascii="Iskoola Pota" w:hAnsi="Iskoola Pota" w:cs="Iskoola Pota" w:hint="cs"/>
          <w:cs/>
          <w:lang w:bidi="si-LK"/>
        </w:rPr>
        <w:t xml:space="preserve">සමාජ මාධ්‍යවල දී නොදන්නා හෝ අනාරාධිතව එන පුද්ගලයන් සමග සන්නිවේදනය කරන්න එපා. </w:t>
      </w:r>
    </w:p>
    <w:p w14:paraId="7757869A" w14:textId="17DF49F8" w:rsidR="00A24784" w:rsidRDefault="00A24784" w:rsidP="00C81261">
      <w:pPr>
        <w:pStyle w:val="CalltoAction"/>
        <w:framePr w:wrap="notBeside" w:vAnchor="page" w:y="10831"/>
        <w:ind w:left="720" w:hanging="493"/>
      </w:pPr>
      <w:r>
        <w:t>•</w:t>
      </w:r>
      <w:r>
        <w:tab/>
      </w:r>
      <w:r w:rsidR="004C28C0">
        <w:rPr>
          <w:rFonts w:ascii="Iskoola Pota" w:hAnsi="Iskoola Pota" w:cs="Iskoola Pota" w:hint="cs"/>
          <w:cs/>
          <w:lang w:bidi="si-LK"/>
        </w:rPr>
        <w:t xml:space="preserve">ඔබේ උපාංගයේ/ගිණුමේ ආරක්ෂක සැකසුම් උපරිම ආරක්ෂාවක් ලබා දෙන බව තහවුරු කර ගන්න. </w:t>
      </w:r>
    </w:p>
    <w:p w14:paraId="5D3BB335" w14:textId="77777777" w:rsidR="00611F3E" w:rsidRDefault="00A24784" w:rsidP="00C81261">
      <w:pPr>
        <w:pStyle w:val="CalltoAction"/>
        <w:framePr w:wrap="notBeside" w:vAnchor="page" w:y="10831"/>
        <w:rPr>
          <w:rFonts w:ascii="Iskoola Pota" w:hAnsi="Iskoola Pota" w:cs="Iskoola Pota"/>
          <w:lang w:bidi="si-LK"/>
        </w:rPr>
      </w:pPr>
      <w:r>
        <w:t>•</w:t>
      </w:r>
      <w:r>
        <w:tab/>
      </w:r>
      <w:r w:rsidR="00611F3E">
        <w:rPr>
          <w:rFonts w:ascii="Iskoola Pota" w:hAnsi="Iskoola Pota" w:cs="Iskoola Pota" w:hint="cs"/>
          <w:cs/>
          <w:lang w:bidi="si-LK"/>
        </w:rPr>
        <w:t xml:space="preserve">සයිබර් අපරාධකරුවන්ට </w:t>
      </w:r>
      <w:r w:rsidR="004C28C0">
        <w:rPr>
          <w:rFonts w:ascii="Iskoola Pota" w:hAnsi="Iskoola Pota" w:cs="Iskoola Pota" w:hint="cs"/>
          <w:cs/>
          <w:lang w:bidi="si-LK"/>
        </w:rPr>
        <w:t xml:space="preserve">ඔබේ ඉලෙක්ට්‍රොනික උපාංග පාලනයට ගනිමින් ඔබේ පෞද්ගලික තොරතුරු අනාවරණ </w:t>
      </w:r>
    </w:p>
    <w:p w14:paraId="73D3BEA0" w14:textId="4C8AEDA6" w:rsidR="00A24784" w:rsidRDefault="00611F3E" w:rsidP="00C81261">
      <w:pPr>
        <w:pStyle w:val="CalltoAction"/>
        <w:framePr w:wrap="notBeside" w:vAnchor="page" w:y="10831"/>
      </w:pPr>
      <w:r>
        <w:rPr>
          <w:rFonts w:cs="Iskoola Pota" w:hint="cs"/>
          <w:cs/>
          <w:lang w:bidi="si-LK"/>
        </w:rPr>
        <w:t xml:space="preserve">         </w:t>
      </w:r>
      <w:r w:rsidR="004C28C0">
        <w:rPr>
          <w:rFonts w:ascii="Iskoola Pota" w:hAnsi="Iskoola Pota" w:cs="Iskoola Pota" w:hint="cs"/>
          <w:cs/>
          <w:lang w:bidi="si-LK"/>
        </w:rPr>
        <w:t xml:space="preserve">කිරීම සිදු කළ හැකිය. </w:t>
      </w:r>
    </w:p>
    <w:p w14:paraId="1D44E38F" w14:textId="314CF8B4"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අනන්‍යා සොරකම නිසා ඔබේ ගිණුම් ආරක්ෂා කර ගැනීමට කඩිනමින් ඔබේ මූල්‍යායතනය අමතන්න. </w:t>
      </w:r>
    </w:p>
    <w:p w14:paraId="76DA99EC" w14:textId="3343C41A"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ශක්තිමත් මුරපද භාවිත කරන්න එසේ ම එකම මුරපදය වෙබ් අඩවි ගණනාවකට භාවිත කිරිම නොකරන්න. </w:t>
      </w:r>
    </w:p>
    <w:p w14:paraId="3B4FDCAF" w14:textId="7F45B510"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ඇන්ටි වයිරස් හා ඇන්ටි මැල්වෙයා යෙදවුම් යාවත්කාලීන බව තහවුරු කර ගන්න. </w:t>
      </w:r>
    </w:p>
    <w:p w14:paraId="01D1F96C" w14:textId="7D1DC1CB"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අවශ්‍ය වන පරිදි පද්ධති හා මෘදුකාංග යාවත්කාලීන කිරීම් සිදු කරන්න. </w:t>
      </w:r>
    </w:p>
    <w:p w14:paraId="6F5A6186" w14:textId="78103FB8" w:rsidR="00A24784" w:rsidRDefault="00A24784" w:rsidP="00C81261">
      <w:pPr>
        <w:pStyle w:val="CalltoAction"/>
        <w:framePr w:wrap="notBeside" w:vAnchor="page" w:y="10831"/>
      </w:pPr>
      <w:r>
        <w:t>•</w:t>
      </w:r>
      <w:r>
        <w:tab/>
      </w:r>
      <w:r w:rsidR="00611F3E">
        <w:rPr>
          <w:rFonts w:ascii="Iskoola Pota" w:hAnsi="Iskoola Pota" w:cs="Iskoola Pota" w:hint="cs"/>
          <w:cs/>
          <w:lang w:bidi="si-LK"/>
        </w:rPr>
        <w:t>ඇතුළු වීමට ආකාර දෙකකින් තහවුරු කිරීමක් භාවිත කරන්න (ටූ ෆැක්ටර් ඔතෙන්ටිකේෂන්)</w:t>
      </w:r>
    </w:p>
    <w:p w14:paraId="795C41D9" w14:textId="3FB9DF93"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නිරන්තරයෙන් දත්ත උපස්ථ (බැක්අප්) කරන්න. </w:t>
      </w:r>
    </w:p>
    <w:p w14:paraId="63570F73" w14:textId="274C187D"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ඔබේ ජංගම උපාංගය සුරක්ෂිත කරන්න. </w:t>
      </w:r>
    </w:p>
    <w:p w14:paraId="1DF8A517" w14:textId="6E14EF74" w:rsidR="00A24784" w:rsidRDefault="00A24784" w:rsidP="00C81261">
      <w:pPr>
        <w:pStyle w:val="CalltoAction"/>
        <w:framePr w:wrap="notBeside" w:vAnchor="page" w:y="10831"/>
      </w:pPr>
      <w:r>
        <w:t>•</w:t>
      </w:r>
      <w:r>
        <w:tab/>
      </w:r>
      <w:r w:rsidR="00611F3E">
        <w:rPr>
          <w:rFonts w:ascii="Iskoola Pota" w:hAnsi="Iskoola Pota" w:cs="Iskoola Pota" w:hint="cs"/>
          <w:cs/>
          <w:lang w:bidi="si-LK"/>
        </w:rPr>
        <w:t xml:space="preserve">සයිබර් ආරක්ෂාව පිළිබඳ ඔබේ අදහස් හා දැනුවත්බව වර්ධනය කර ගන්න. </w:t>
      </w:r>
    </w:p>
    <w:p w14:paraId="66E235ED" w14:textId="6B364DD1" w:rsidR="00330380" w:rsidRPr="00815ABE" w:rsidRDefault="00A24784" w:rsidP="00C81261">
      <w:pPr>
        <w:pStyle w:val="CalltoAction"/>
        <w:framePr w:wrap="notBeside" w:vAnchor="page" w:y="10831"/>
      </w:pPr>
      <w:r>
        <w:t>•</w:t>
      </w:r>
      <w:r>
        <w:tab/>
      </w:r>
      <w:r w:rsidR="00611F3E">
        <w:rPr>
          <w:rFonts w:ascii="Iskoola Pota" w:hAnsi="Iskoola Pota" w:cs="Iskoola Pota" w:hint="cs"/>
          <w:cs/>
          <w:lang w:bidi="si-LK"/>
        </w:rPr>
        <w:t xml:space="preserve">වැඩිදුර තොරතුරු සඳහා, යන්න </w:t>
      </w:r>
      <w:r>
        <w:t xml:space="preserve">cyber.gov.au.  </w:t>
      </w:r>
    </w:p>
    <w:sectPr w:rsidR="00330380"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7D67" w14:textId="77777777" w:rsidR="007A445D" w:rsidRDefault="007A445D" w:rsidP="000C24D7">
      <w:pPr>
        <w:spacing w:after="0" w:line="240" w:lineRule="auto"/>
      </w:pPr>
      <w:r>
        <w:separator/>
      </w:r>
    </w:p>
  </w:endnote>
  <w:endnote w:type="continuationSeparator" w:id="0">
    <w:p w14:paraId="28D8B806" w14:textId="77777777" w:rsidR="007A445D" w:rsidRDefault="007A445D"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charset w:val="00"/>
    <w:family w:val="swiss"/>
    <w:pitch w:val="variable"/>
    <w:sig w:usb0="00000003" w:usb1="00000000" w:usb2="00000200" w:usb3="00000000" w:csb0="00000001"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BF78" w14:textId="20F17E12" w:rsidR="000C24D7" w:rsidRDefault="000C24D7">
    <w:pPr>
      <w:pStyle w:val="Footer"/>
    </w:pPr>
    <w:r>
      <w:rPr>
        <w:noProof/>
        <w:lang w:eastAsia="en-AU"/>
      </w:rPr>
      <w:drawing>
        <wp:anchor distT="0" distB="0" distL="114300" distR="114300" simplePos="0" relativeHeight="251660288" behindDoc="1" locked="1" layoutInCell="1" allowOverlap="1" wp14:anchorId="1ED7E33B" wp14:editId="5B351A69">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sidR="0012049C">
      <w:rPr>
        <w:noProof/>
      </w:rPr>
      <mc:AlternateContent>
        <mc:Choice Requires="wps">
          <w:drawing>
            <wp:anchor distT="0" distB="0" distL="114300" distR="114300" simplePos="0" relativeHeight="251659264" behindDoc="1" locked="1" layoutInCell="1" allowOverlap="1" wp14:anchorId="3E4B1462" wp14:editId="5042778F">
              <wp:simplePos x="0" y="0"/>
              <wp:positionH relativeFrom="page">
                <wp:align>center</wp:align>
              </wp:positionH>
              <wp:positionV relativeFrom="page">
                <wp:align>bottom</wp:align>
              </wp:positionV>
              <wp:extent cx="7560310" cy="179705"/>
              <wp:effectExtent l="0" t="0" r="0" b="0"/>
              <wp:wrapNone/>
              <wp:docPr id="115014888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540B8" id="Rectangle 2"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BJj0WljQIAAHgFAAAOAAAAAAAAAAAAAAAAAC4CAABkcnMvZTJvRG9jLnhtbFBLAQItABQABgAI&#10;AAAAIQCYwVW92QAAAAUBAAAPAAAAAAAAAAAAAAAAAOcEAABkcnMvZG93bnJldi54bWxQSwUGAAAA&#10;AAQABADzAAAA7QUAAAAA&#10;" fillcolor="#46be3c" stroked="f" strokeweight="1pt">
              <w10:wrap anchorx="page" anchory="page"/>
              <w10:anchorlock/>
            </v:rect>
          </w:pict>
        </mc:Fallback>
      </mc:AlternateContent>
    </w:r>
  </w:p>
  <w:p w14:paraId="0F0F59C7" w14:textId="1BE617EA"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AB77D4" w:rsidRPr="00AB77D4">
        <w:rPr>
          <w:rFonts w:ascii="Nirmala UI" w:hAnsi="Nirmala UI" w:cs="Nirmala UI" w:hint="cs"/>
          <w:b/>
          <w:bCs/>
          <w:noProof/>
          <w:lang w:val="en-US"/>
        </w:rPr>
        <w:t>ප්‍රජාව</w:t>
      </w:r>
      <w:r w:rsidR="00AB77D4" w:rsidRPr="00AB77D4">
        <w:rPr>
          <w:rFonts w:cs="Iskoola Pota"/>
          <w:noProof/>
          <w:lang w:bidi="si-LK"/>
        </w:rPr>
        <w:t xml:space="preserve"> </w:t>
      </w:r>
      <w:r w:rsidR="00AB77D4" w:rsidRPr="00AB77D4">
        <w:rPr>
          <w:rFonts w:ascii="Nirmala UI" w:hAnsi="Nirmala UI" w:cs="Nirmala UI" w:hint="cs"/>
          <w:noProof/>
          <w:lang w:bidi="si-LK"/>
        </w:rPr>
        <w:t>තුළ</w:t>
      </w:r>
      <w:r w:rsidR="00AB77D4" w:rsidRPr="00AB77D4">
        <w:rPr>
          <w:rFonts w:cs="Iskoola Pota"/>
          <w:noProof/>
          <w:lang w:bidi="si-LK"/>
        </w:rPr>
        <w:t xml:space="preserve"> </w:t>
      </w:r>
      <w:r w:rsidR="00AB77D4" w:rsidRPr="00AB77D4">
        <w:rPr>
          <w:rFonts w:ascii="Nirmala UI" w:hAnsi="Nirmala UI" w:cs="Nirmala UI" w:hint="cs"/>
          <w:noProof/>
          <w:lang w:bidi="si-LK"/>
        </w:rPr>
        <w:t>සිදුවන</w:t>
      </w:r>
      <w:r w:rsidR="00AB77D4" w:rsidRPr="00AB77D4">
        <w:rPr>
          <w:rFonts w:cs="Iskoola Pota"/>
          <w:noProof/>
          <w:lang w:bidi="si-LK"/>
        </w:rPr>
        <w:t xml:space="preserve"> </w:t>
      </w:r>
      <w:r w:rsidR="00AB77D4" w:rsidRPr="00AB77D4">
        <w:rPr>
          <w:rFonts w:ascii="Nirmala UI" w:hAnsi="Nirmala UI" w:cs="Nirmala UI" w:hint="cs"/>
          <w:noProof/>
          <w:lang w:bidi="si-LK"/>
        </w:rPr>
        <w:t>විදෙස්</w:t>
      </w:r>
      <w:r w:rsidR="00AB77D4" w:rsidRPr="00AB77D4">
        <w:rPr>
          <w:rFonts w:cs="Iskoola Pota"/>
          <w:noProof/>
          <w:lang w:bidi="si-LK"/>
        </w:rPr>
        <w:t xml:space="preserve"> </w:t>
      </w:r>
      <w:r w:rsidR="00AB77D4" w:rsidRPr="00AB77D4">
        <w:rPr>
          <w:rFonts w:ascii="Nirmala UI" w:hAnsi="Nirmala UI" w:cs="Nirmala UI" w:hint="cs"/>
          <w:noProof/>
          <w:lang w:bidi="si-LK"/>
        </w:rPr>
        <w:t>මැදිහත්වීම්</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C6986" w14:textId="702B4785" w:rsidR="000C24D7" w:rsidRDefault="000C24D7" w:rsidP="000C24D7">
    <w:pPr>
      <w:pStyle w:val="Footer"/>
    </w:pPr>
    <w:r>
      <w:rPr>
        <w:noProof/>
        <w:lang w:eastAsia="en-AU"/>
      </w:rPr>
      <w:drawing>
        <wp:anchor distT="0" distB="0" distL="114300" distR="114300" simplePos="0" relativeHeight="251663360" behindDoc="1" locked="1" layoutInCell="1" allowOverlap="1" wp14:anchorId="5768FE3E" wp14:editId="71EE81BD">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sidR="0012049C">
      <w:rPr>
        <w:noProof/>
      </w:rPr>
      <mc:AlternateContent>
        <mc:Choice Requires="wps">
          <w:drawing>
            <wp:anchor distT="0" distB="0" distL="114300" distR="114300" simplePos="0" relativeHeight="251662336" behindDoc="1" locked="1" layoutInCell="1" allowOverlap="1" wp14:anchorId="55F8BFD9" wp14:editId="710F39DA">
              <wp:simplePos x="0" y="0"/>
              <wp:positionH relativeFrom="page">
                <wp:align>center</wp:align>
              </wp:positionH>
              <wp:positionV relativeFrom="page">
                <wp:align>bottom</wp:align>
              </wp:positionV>
              <wp:extent cx="7560310" cy="179705"/>
              <wp:effectExtent l="0" t="0" r="0" b="0"/>
              <wp:wrapNone/>
              <wp:docPr id="10479894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4FDF7" id="Rectangle 1"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BJj0WljQIAAHgFAAAOAAAAAAAAAAAAAAAAAC4CAABkcnMvZTJvRG9jLnhtbFBLAQItABQABgAI&#10;AAAAIQCYwVW92QAAAAUBAAAPAAAAAAAAAAAAAAAAAOcEAABkcnMvZG93bnJldi54bWxQSwUGAAAA&#10;AAQABADzAAAA7QUAAAAA&#10;" fillcolor="#46be3c" stroked="f" strokeweight="1pt">
              <w10:wrap anchorx="page" anchory="page"/>
              <w10:anchorlock/>
            </v:rect>
          </w:pict>
        </mc:Fallback>
      </mc:AlternateContent>
    </w:r>
  </w:p>
  <w:p w14:paraId="60190521" w14:textId="3BD4A285"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AB77D4" w:rsidRPr="00AB77D4">
        <w:rPr>
          <w:rFonts w:ascii="Nirmala UI" w:hAnsi="Nirmala UI" w:cs="Nirmala UI" w:hint="cs"/>
          <w:noProof/>
        </w:rPr>
        <w:t>ප්‍රජාව</w:t>
      </w:r>
      <w:r w:rsidR="00AB77D4" w:rsidRPr="00AB77D4">
        <w:rPr>
          <w:rFonts w:cs="Iskoola Pota"/>
          <w:noProof/>
          <w:lang w:bidi="si-LK"/>
        </w:rPr>
        <w:t xml:space="preserve"> </w:t>
      </w:r>
      <w:r w:rsidR="00AB77D4" w:rsidRPr="00AB77D4">
        <w:rPr>
          <w:rFonts w:ascii="Nirmala UI" w:hAnsi="Nirmala UI" w:cs="Nirmala UI" w:hint="cs"/>
          <w:noProof/>
          <w:lang w:bidi="si-LK"/>
        </w:rPr>
        <w:t>තුළ</w:t>
      </w:r>
      <w:r w:rsidR="00AB77D4" w:rsidRPr="00AB77D4">
        <w:rPr>
          <w:rFonts w:cs="Iskoola Pota"/>
          <w:noProof/>
          <w:lang w:bidi="si-LK"/>
        </w:rPr>
        <w:t xml:space="preserve"> </w:t>
      </w:r>
      <w:r w:rsidR="00AB77D4" w:rsidRPr="00AB77D4">
        <w:rPr>
          <w:rFonts w:ascii="Nirmala UI" w:hAnsi="Nirmala UI" w:cs="Nirmala UI" w:hint="cs"/>
          <w:noProof/>
          <w:lang w:bidi="si-LK"/>
        </w:rPr>
        <w:t>සිදුවන</w:t>
      </w:r>
      <w:r w:rsidR="00AB77D4" w:rsidRPr="00AB77D4">
        <w:rPr>
          <w:rFonts w:cs="Iskoola Pota"/>
          <w:noProof/>
          <w:lang w:bidi="si-LK"/>
        </w:rPr>
        <w:t xml:space="preserve"> </w:t>
      </w:r>
      <w:r w:rsidR="00AB77D4" w:rsidRPr="00AB77D4">
        <w:rPr>
          <w:rFonts w:ascii="Nirmala UI" w:hAnsi="Nirmala UI" w:cs="Nirmala UI" w:hint="cs"/>
          <w:noProof/>
          <w:lang w:bidi="si-LK"/>
        </w:rPr>
        <w:t>විදෙස්</w:t>
      </w:r>
      <w:r w:rsidR="00AB77D4" w:rsidRPr="00AB77D4">
        <w:rPr>
          <w:rFonts w:cs="Iskoola Pota"/>
          <w:noProof/>
          <w:lang w:bidi="si-LK"/>
        </w:rPr>
        <w:t xml:space="preserve"> </w:t>
      </w:r>
      <w:r w:rsidR="00AB77D4" w:rsidRPr="00AB77D4">
        <w:rPr>
          <w:rFonts w:ascii="Nirmala UI" w:hAnsi="Nirmala UI" w:cs="Nirmala UI" w:hint="cs"/>
          <w:noProof/>
          <w:lang w:bidi="si-LK"/>
        </w:rPr>
        <w:t>මැදිහත්වීම්</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5AFCC" w14:textId="77777777" w:rsidR="007A445D" w:rsidRDefault="007A445D" w:rsidP="000C24D7">
      <w:pPr>
        <w:spacing w:after="0" w:line="240" w:lineRule="auto"/>
      </w:pPr>
      <w:r>
        <w:separator/>
      </w:r>
    </w:p>
  </w:footnote>
  <w:footnote w:type="continuationSeparator" w:id="0">
    <w:p w14:paraId="71E079BA" w14:textId="77777777" w:rsidR="007A445D" w:rsidRDefault="007A445D"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DEBA" w14:textId="73ACBEAF" w:rsidR="000C24D7" w:rsidRDefault="0012049C" w:rsidP="00667EA3">
    <w:pPr>
      <w:pStyle w:val="Spacer-pg2"/>
    </w:pPr>
    <w:r>
      <w:rPr>
        <w:noProof/>
      </w:rPr>
      <mc:AlternateContent>
        <mc:Choice Requires="wps">
          <w:drawing>
            <wp:anchor distT="0" distB="0" distL="114300" distR="114300" simplePos="0" relativeHeight="251666432" behindDoc="0" locked="1" layoutInCell="1" allowOverlap="1" wp14:anchorId="6F061E33" wp14:editId="3DD01B1B">
              <wp:simplePos x="0" y="0"/>
              <wp:positionH relativeFrom="page">
                <wp:posOffset>2134870</wp:posOffset>
              </wp:positionH>
              <wp:positionV relativeFrom="page">
                <wp:posOffset>525780</wp:posOffset>
              </wp:positionV>
              <wp:extent cx="4608195" cy="457200"/>
              <wp:effectExtent l="0" t="0" r="0" b="0"/>
              <wp:wrapNone/>
              <wp:docPr id="11672701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8195" cy="457200"/>
                      </a:xfrm>
                      <a:prstGeom prst="rect">
                        <a:avLst/>
                      </a:prstGeom>
                      <a:noFill/>
                      <a:ln w="6350">
                        <a:noFill/>
                      </a:ln>
                    </wps:spPr>
                    <wps:txbx>
                      <w:txbxContent>
                        <w:p w14:paraId="5E9C766B" w14:textId="1E46A0B9" w:rsidR="00A511F2" w:rsidRPr="00A511F2" w:rsidRDefault="00843382" w:rsidP="00A511F2">
                          <w:pPr>
                            <w:pStyle w:val="Header"/>
                          </w:pPr>
                          <w:fldSimple w:instr=" STYLEREF  Title  \* MERGEFORMAT ">
                            <w:r w:rsidR="00AB77D4" w:rsidRPr="00AB77D4">
                              <w:rPr>
                                <w:rFonts w:ascii="Nirmala UI" w:hAnsi="Nirmala UI" w:cs="Nirmala UI" w:hint="cs"/>
                                <w:b w:val="0"/>
                                <w:bCs w:val="0"/>
                                <w:noProof/>
                                <w:lang w:val="en-US"/>
                              </w:rPr>
                              <w:t>ප්‍රජාව</w:t>
                            </w:r>
                            <w:r w:rsidR="00AB77D4" w:rsidRPr="00AB77D4">
                              <w:rPr>
                                <w:rFonts w:cs="Iskoola Pota"/>
                                <w:noProof/>
                                <w:lang w:bidi="si-LK"/>
                              </w:rPr>
                              <w:t xml:space="preserve"> </w:t>
                            </w:r>
                            <w:r w:rsidR="00AB77D4" w:rsidRPr="00AB77D4">
                              <w:rPr>
                                <w:rFonts w:ascii="Nirmala UI" w:hAnsi="Nirmala UI" w:cs="Nirmala UI" w:hint="cs"/>
                                <w:noProof/>
                                <w:lang w:bidi="si-LK"/>
                              </w:rPr>
                              <w:t>තුළ</w:t>
                            </w:r>
                            <w:r w:rsidR="00AB77D4" w:rsidRPr="00AB77D4">
                              <w:rPr>
                                <w:rFonts w:cs="Iskoola Pota"/>
                                <w:noProof/>
                                <w:lang w:bidi="si-LK"/>
                              </w:rPr>
                              <w:t xml:space="preserve"> </w:t>
                            </w:r>
                            <w:r w:rsidR="00AB77D4" w:rsidRPr="00AB77D4">
                              <w:rPr>
                                <w:rFonts w:ascii="Nirmala UI" w:hAnsi="Nirmala UI" w:cs="Nirmala UI" w:hint="cs"/>
                                <w:noProof/>
                                <w:lang w:bidi="si-LK"/>
                              </w:rPr>
                              <w:t>සිදුවන</w:t>
                            </w:r>
                            <w:r w:rsidR="00AB77D4" w:rsidRPr="00AB77D4">
                              <w:rPr>
                                <w:rFonts w:cs="Iskoola Pota"/>
                                <w:noProof/>
                                <w:lang w:bidi="si-LK"/>
                              </w:rPr>
                              <w:t xml:space="preserve"> </w:t>
                            </w:r>
                            <w:r w:rsidR="00AB77D4" w:rsidRPr="00AB77D4">
                              <w:rPr>
                                <w:rFonts w:ascii="Nirmala UI" w:hAnsi="Nirmala UI" w:cs="Nirmala UI" w:hint="cs"/>
                                <w:noProof/>
                                <w:lang w:bidi="si-LK"/>
                              </w:rPr>
                              <w:t>විදෙස්</w:t>
                            </w:r>
                            <w:r w:rsidR="00AB77D4" w:rsidRPr="00AB77D4">
                              <w:rPr>
                                <w:rFonts w:cs="Iskoola Pota"/>
                                <w:noProof/>
                                <w:lang w:bidi="si-LK"/>
                              </w:rPr>
                              <w:t xml:space="preserve"> </w:t>
                            </w:r>
                            <w:r w:rsidR="00AB77D4" w:rsidRPr="00AB77D4">
                              <w:rPr>
                                <w:rFonts w:ascii="Nirmala UI" w:hAnsi="Nirmala UI" w:cs="Nirmala UI" w:hint="cs"/>
                                <w:noProof/>
                                <w:lang w:bidi="si-LK"/>
                              </w:rPr>
                              <w:t>මැදිහත්වීම්</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61E33" id="_x0000_t202" coordsize="21600,21600" o:spt="202" path="m,l,21600r21600,l21600,xe">
              <v:stroke joinstyle="miter"/>
              <v:path gradientshapeok="t" o:connecttype="rect"/>
            </v:shapetype>
            <v:shape id="Text Box 3" o:spid="_x0000_s1026" type="#_x0000_t202"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" filled="f" stroked="f" strokeweight=".5pt">
              <v:textbox inset="0,0,0,0">
                <w:txbxContent>
                  <w:p w14:paraId="5E9C766B" w14:textId="1E46A0B9" w:rsidR="00A511F2" w:rsidRPr="00A511F2" w:rsidRDefault="00843382" w:rsidP="00A511F2">
                    <w:pPr>
                      <w:pStyle w:val="Header"/>
                    </w:pPr>
                    <w:fldSimple w:instr=" STYLEREF  Title  \* MERGEFORMAT ">
                      <w:r w:rsidR="00AB77D4" w:rsidRPr="00AB77D4">
                        <w:rPr>
                          <w:rFonts w:ascii="Nirmala UI" w:hAnsi="Nirmala UI" w:cs="Nirmala UI" w:hint="cs"/>
                          <w:b w:val="0"/>
                          <w:bCs w:val="0"/>
                          <w:noProof/>
                          <w:lang w:val="en-US"/>
                        </w:rPr>
                        <w:t>ප්‍රජාව</w:t>
                      </w:r>
                      <w:r w:rsidR="00AB77D4" w:rsidRPr="00AB77D4">
                        <w:rPr>
                          <w:rFonts w:cs="Iskoola Pota"/>
                          <w:noProof/>
                          <w:lang w:bidi="si-LK"/>
                        </w:rPr>
                        <w:t xml:space="preserve"> </w:t>
                      </w:r>
                      <w:r w:rsidR="00AB77D4" w:rsidRPr="00AB77D4">
                        <w:rPr>
                          <w:rFonts w:ascii="Nirmala UI" w:hAnsi="Nirmala UI" w:cs="Nirmala UI" w:hint="cs"/>
                          <w:noProof/>
                          <w:lang w:bidi="si-LK"/>
                        </w:rPr>
                        <w:t>තුළ</w:t>
                      </w:r>
                      <w:r w:rsidR="00AB77D4" w:rsidRPr="00AB77D4">
                        <w:rPr>
                          <w:rFonts w:cs="Iskoola Pota"/>
                          <w:noProof/>
                          <w:lang w:bidi="si-LK"/>
                        </w:rPr>
                        <w:t xml:space="preserve"> </w:t>
                      </w:r>
                      <w:r w:rsidR="00AB77D4" w:rsidRPr="00AB77D4">
                        <w:rPr>
                          <w:rFonts w:ascii="Nirmala UI" w:hAnsi="Nirmala UI" w:cs="Nirmala UI" w:hint="cs"/>
                          <w:noProof/>
                          <w:lang w:bidi="si-LK"/>
                        </w:rPr>
                        <w:t>සිදුවන</w:t>
                      </w:r>
                      <w:r w:rsidR="00AB77D4" w:rsidRPr="00AB77D4">
                        <w:rPr>
                          <w:rFonts w:cs="Iskoola Pota"/>
                          <w:noProof/>
                          <w:lang w:bidi="si-LK"/>
                        </w:rPr>
                        <w:t xml:space="preserve"> </w:t>
                      </w:r>
                      <w:r w:rsidR="00AB77D4" w:rsidRPr="00AB77D4">
                        <w:rPr>
                          <w:rFonts w:ascii="Nirmala UI" w:hAnsi="Nirmala UI" w:cs="Nirmala UI" w:hint="cs"/>
                          <w:noProof/>
                          <w:lang w:bidi="si-LK"/>
                        </w:rPr>
                        <w:t>විදෙස්</w:t>
                      </w:r>
                      <w:r w:rsidR="00AB77D4" w:rsidRPr="00AB77D4">
                        <w:rPr>
                          <w:rFonts w:cs="Iskoola Pota"/>
                          <w:noProof/>
                          <w:lang w:bidi="si-LK"/>
                        </w:rPr>
                        <w:t xml:space="preserve"> </w:t>
                      </w:r>
                      <w:r w:rsidR="00AB77D4" w:rsidRPr="00AB77D4">
                        <w:rPr>
                          <w:rFonts w:ascii="Nirmala UI" w:hAnsi="Nirmala UI" w:cs="Nirmala UI" w:hint="cs"/>
                          <w:noProof/>
                          <w:lang w:bidi="si-LK"/>
                        </w:rPr>
                        <w:t>මැදිහත්වීම්</w:t>
                      </w:r>
                    </w:fldSimple>
                  </w:p>
                </w:txbxContent>
              </v:textbox>
              <w10:wrap anchorx="page" anchory="page"/>
              <w10:anchorlock/>
            </v:shape>
          </w:pict>
        </mc:Fallback>
      </mc:AlternateContent>
    </w:r>
    <w:r w:rsidR="00A511F2">
      <w:rPr>
        <w:noProof/>
        <w:lang w:eastAsia="en-AU"/>
      </w:rPr>
      <w:drawing>
        <wp:inline distT="0" distB="0" distL="0" distR="0" wp14:anchorId="7B9C8518" wp14:editId="3EAAE294">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sidR="00A511F2">
      <w:rPr>
        <w:noProof/>
        <w:lang w:eastAsia="en-AU"/>
      </w:rPr>
      <w:drawing>
        <wp:anchor distT="0" distB="0" distL="114300" distR="114300" simplePos="0" relativeHeight="251665408" behindDoc="1" locked="1" layoutInCell="1" allowOverlap="1" wp14:anchorId="3CC32128" wp14:editId="24DBC9C2">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E05F" w14:textId="77777777" w:rsidR="000C24D7" w:rsidRDefault="00A511F2" w:rsidP="00C510F4">
    <w:r>
      <w:rPr>
        <w:noProof/>
        <w:lang w:eastAsia="en-AU"/>
      </w:rPr>
      <w:drawing>
        <wp:inline distT="0" distB="0" distL="0" distR="0" wp14:anchorId="3D39BF75" wp14:editId="6B72B694">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2AD34C1F" wp14:editId="071BFA96">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16061747">
    <w:abstractNumId w:val="1"/>
  </w:num>
  <w:num w:numId="2" w16cid:durableId="385035872">
    <w:abstractNumId w:val="2"/>
  </w:num>
  <w:num w:numId="3" w16cid:durableId="16472008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59"/>
    <w:rsid w:val="00034712"/>
    <w:rsid w:val="000C24D7"/>
    <w:rsid w:val="000C7799"/>
    <w:rsid w:val="000F60A6"/>
    <w:rsid w:val="0012049C"/>
    <w:rsid w:val="00123FB1"/>
    <w:rsid w:val="001351DF"/>
    <w:rsid w:val="0016240B"/>
    <w:rsid w:val="00171479"/>
    <w:rsid w:val="001955C3"/>
    <w:rsid w:val="001B41EF"/>
    <w:rsid w:val="001D1906"/>
    <w:rsid w:val="002119EB"/>
    <w:rsid w:val="00217A33"/>
    <w:rsid w:val="0032583E"/>
    <w:rsid w:val="00330380"/>
    <w:rsid w:val="0037685B"/>
    <w:rsid w:val="00433C38"/>
    <w:rsid w:val="004548F9"/>
    <w:rsid w:val="00457F01"/>
    <w:rsid w:val="004A64BC"/>
    <w:rsid w:val="004B59E3"/>
    <w:rsid w:val="004C28C0"/>
    <w:rsid w:val="005B3F74"/>
    <w:rsid w:val="00611F3E"/>
    <w:rsid w:val="00661F90"/>
    <w:rsid w:val="00667EA3"/>
    <w:rsid w:val="006826E8"/>
    <w:rsid w:val="006A36CF"/>
    <w:rsid w:val="00706AE2"/>
    <w:rsid w:val="00722AB7"/>
    <w:rsid w:val="00742AA0"/>
    <w:rsid w:val="00742E59"/>
    <w:rsid w:val="007513C9"/>
    <w:rsid w:val="007A445D"/>
    <w:rsid w:val="007D4376"/>
    <w:rsid w:val="007E29D6"/>
    <w:rsid w:val="00811753"/>
    <w:rsid w:val="00815ABE"/>
    <w:rsid w:val="0081664D"/>
    <w:rsid w:val="00843382"/>
    <w:rsid w:val="00890255"/>
    <w:rsid w:val="008A3297"/>
    <w:rsid w:val="008B4EE1"/>
    <w:rsid w:val="008D067D"/>
    <w:rsid w:val="008D4ED7"/>
    <w:rsid w:val="00921EB0"/>
    <w:rsid w:val="00975EAF"/>
    <w:rsid w:val="00A24784"/>
    <w:rsid w:val="00A511F2"/>
    <w:rsid w:val="00AB77D4"/>
    <w:rsid w:val="00AF26E9"/>
    <w:rsid w:val="00B104E2"/>
    <w:rsid w:val="00B85043"/>
    <w:rsid w:val="00BC231C"/>
    <w:rsid w:val="00C04AAD"/>
    <w:rsid w:val="00C43814"/>
    <w:rsid w:val="00C510F4"/>
    <w:rsid w:val="00C637F5"/>
    <w:rsid w:val="00C64746"/>
    <w:rsid w:val="00C81261"/>
    <w:rsid w:val="00C90B78"/>
    <w:rsid w:val="00CE299D"/>
    <w:rsid w:val="00D94528"/>
    <w:rsid w:val="00DC6B79"/>
    <w:rsid w:val="00E24265"/>
    <w:rsid w:val="00E2626A"/>
    <w:rsid w:val="00E40206"/>
    <w:rsid w:val="00E55BE8"/>
    <w:rsid w:val="00ED29EA"/>
    <w:rsid w:val="00EE0CC6"/>
    <w:rsid w:val="00EF44D9"/>
    <w:rsid w:val="00F371ED"/>
    <w:rsid w:val="00F5220D"/>
    <w:rsid w:val="00F54E85"/>
    <w:rsid w:val="00F9389A"/>
    <w:rsid w:val="00FD4C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B8D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1191</Words>
  <Characters>6839</Characters>
  <Application>Microsoft Office Word</Application>
  <DocSecurity>0</DocSecurity>
  <Lines>162</Lines>
  <Paragraphs>95</Paragraphs>
  <ScaleCrop>false</ScaleCrop>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Sinhalese - Foreign Interference in the Community factsheet</dc:title>
  <dc:subject/>
  <dc:creator/>
  <cp:keywords>[SEC=UNOFFICIAL]</cp:keywords>
  <dc:description/>
  <cp:lastModifiedBy/>
  <cp:revision>1</cp:revision>
  <dcterms:created xsi:type="dcterms:W3CDTF">2025-04-21T22:59:00Z</dcterms:created>
  <dcterms:modified xsi:type="dcterms:W3CDTF">2025-04-21T22:59:00Z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8DAEF8059917918421206B12BAF2A066</vt:lpwstr>
  </property>
  <property fmtid="{D5CDD505-2E9C-101B-9397-08002B2CF9AE}" pid="14" name="PM_Hash_Salt">
    <vt:lpwstr>84ACF68F4300B1229A3B0EE960C3D5A1</vt:lpwstr>
  </property>
  <property fmtid="{D5CDD505-2E9C-101B-9397-08002B2CF9AE}" pid="15" name="PM_Hash_SHA1">
    <vt:lpwstr>7E379611FCB69CB74112161B535234427C38881C</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v=2022.1;a=SHA256;h=74A2F44B7A10300BE5C025A42ACA31D44CCA982B703C1927906207345A994120</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