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5A43" w14:textId="0D76ED33" w:rsidR="00F371ED" w:rsidRPr="00110C6F" w:rsidRDefault="006A460C" w:rsidP="00F371ED">
      <w:pPr>
        <w:pStyle w:val="Title"/>
      </w:pPr>
      <w:r w:rsidRPr="00E01AA6">
        <w:rPr>
          <w:rFonts w:cs="Angsana New" w:hint="cs"/>
          <w:sz w:val="96"/>
          <w:szCs w:val="96"/>
          <w:cs/>
          <w:lang w:bidi="th-TH"/>
        </w:rPr>
        <w:t>การแทรกแซงจากต่างชาติในชุมชน</w:t>
      </w:r>
      <w:r w:rsidR="00742E59">
        <w:t xml:space="preserve"> </w:t>
      </w:r>
    </w:p>
    <w:p w14:paraId="72EA91FB" w14:textId="4B6087C8" w:rsidR="00742E59" w:rsidRDefault="006A460C" w:rsidP="00F371ED">
      <w:pPr>
        <w:pStyle w:val="IssueDateURL"/>
        <w:rPr>
          <w:rStyle w:val="FooterChar"/>
        </w:rPr>
      </w:pPr>
      <w:r w:rsidRPr="00E01AA6">
        <w:rPr>
          <w:rFonts w:cs="Angsana New" w:hint="cs"/>
          <w:sz w:val="32"/>
          <w:szCs w:val="32"/>
          <w:cs/>
          <w:lang w:bidi="th-TH"/>
        </w:rPr>
        <w:t>วิธีรายงานการคุกคามและการข่มขู่จากรัฐบาลต่างประเทศ</w:t>
      </w:r>
      <w:r w:rsidR="00742E59" w:rsidRPr="002F1C7B">
        <w:rPr>
          <w:rStyle w:val="FooterChar"/>
        </w:rPr>
        <w:t xml:space="preserve"> </w:t>
      </w:r>
    </w:p>
    <w:p w14:paraId="2BEF3BA0" w14:textId="77777777" w:rsidR="00F371ED" w:rsidRPr="00D57CCF" w:rsidRDefault="00F371ED" w:rsidP="00F371ED">
      <w:pPr>
        <w:pStyle w:val="IssueDateURL"/>
      </w:pPr>
      <w:proofErr w:type="gramStart"/>
      <w:r w:rsidRPr="002F1C7B">
        <w:rPr>
          <w:rStyle w:val="Strong"/>
        </w:rPr>
        <w:t>FACTSHEET</w:t>
      </w:r>
      <w:r>
        <w:t xml:space="preserve">  </w:t>
      </w:r>
      <w:r w:rsidRPr="00D57CCF">
        <w:rPr>
          <w:rStyle w:val="BoldRed"/>
        </w:rPr>
        <w:t>/</w:t>
      </w:r>
      <w:proofErr w:type="gramEnd"/>
      <w:r>
        <w:t xml:space="preserve">  </w:t>
      </w:r>
      <w:r w:rsidR="00742E59">
        <w:t>March</w:t>
      </w:r>
      <w:r>
        <w:t xml:space="preserve"> </w:t>
      </w:r>
      <w:r w:rsidR="00742E59">
        <w:t>2023</w:t>
      </w:r>
      <w:r>
        <w:tab/>
      </w:r>
      <w:r w:rsidRPr="002F1C7B">
        <w:rPr>
          <w:rStyle w:val="Strong"/>
        </w:rPr>
        <w:t>afp.gov.au</w:t>
      </w:r>
    </w:p>
    <w:p w14:paraId="13CF4344" w14:textId="77777777" w:rsidR="004B59E3" w:rsidRPr="00F371ED" w:rsidRDefault="004B59E3" w:rsidP="00F371ED">
      <w:pPr>
        <w:pStyle w:val="Spacer-pg1"/>
      </w:pPr>
    </w:p>
    <w:p w14:paraId="11544EE3" w14:textId="77777777" w:rsidR="004B59E3" w:rsidRPr="004B59E3" w:rsidRDefault="004B59E3" w:rsidP="00F371ED">
      <w:pPr>
        <w:spacing w:after="360"/>
        <w:sectPr w:rsidR="004B59E3" w:rsidRPr="004B59E3" w:rsidSect="00457F0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041" w:right="1134" w:bottom="1134" w:left="1134" w:header="550" w:footer="459" w:gutter="0"/>
          <w:cols w:space="720"/>
          <w:titlePg/>
          <w:docGrid w:linePitch="360"/>
        </w:sectPr>
      </w:pPr>
    </w:p>
    <w:p w14:paraId="6A63235E" w14:textId="30AFBD65" w:rsidR="00742E59" w:rsidRDefault="006A460C" w:rsidP="00C43814">
      <w:pPr>
        <w:rPr>
          <w:b/>
          <w:bCs/>
          <w:color w:val="000054" w:themeColor="text2"/>
          <w:sz w:val="28"/>
          <w:szCs w:val="28"/>
        </w:rPr>
      </w:pPr>
      <w:r>
        <w:rPr>
          <w:rFonts w:cs="Angsana New" w:hint="cs"/>
          <w:b/>
          <w:bCs/>
          <w:color w:val="000054" w:themeColor="text2"/>
          <w:sz w:val="28"/>
          <w:szCs w:val="35"/>
          <w:cs/>
          <w:lang w:bidi="th-TH"/>
        </w:rPr>
        <w:t>คำนำ</w:t>
      </w:r>
    </w:p>
    <w:p w14:paraId="7850C33B" w14:textId="1B0D3C66" w:rsidR="00742E59" w:rsidRPr="00742E59" w:rsidRDefault="006A460C" w:rsidP="00742E59">
      <w:pPr>
        <w:pStyle w:val="Heading2"/>
        <w:rPr>
          <w:b w:val="0"/>
          <w:bCs w:val="0"/>
          <w:color w:val="auto"/>
          <w:sz w:val="20"/>
          <w:szCs w:val="20"/>
        </w:rPr>
      </w:pP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การแทรกแซงจากต่างประเทศเป็นภัยคุกคามร้ายแรงต่อประชาชน</w:t>
      </w:r>
      <w:r w:rsidRPr="007A27C4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อำนาจอธิปไตยและความ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ปลอดภัย</w:t>
      </w: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ของออสเตรเลีย</w:t>
      </w:r>
      <w:r w:rsidRPr="007A27C4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ตลอดจนความมั่นคงของสถาบันระดับชาติของเรา</w:t>
      </w:r>
      <w:r w:rsidRPr="007A27C4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ภัยคุกคามจากการแทรกแซงจากต่างประเทศไม่ได้จำกัดอยู่เพียงส่วนใดส่วนหนึ่งของชุมชนออสเตรเลียหรือกระทำโดย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เพียง</w:t>
      </w: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ชาติเดียว</w:t>
      </w:r>
      <w:r w:rsidRPr="007A27C4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ผู้กระทำการใน</w:t>
      </w: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ต่างประเทศที่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มุ่งร้าย</w:t>
      </w:r>
      <w:r w:rsidRPr="007A27C4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(</w:t>
      </w: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ประเทศที่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กระทำการมุ่งร้ายต่อ</w:t>
      </w: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ประเทศอื่น</w:t>
      </w:r>
      <w:r w:rsidRPr="007A27C4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) </w:t>
      </w: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กำลังสร้างและแสวงหาโอกาสที่จะแทรกแซงผู้มีอำนาจตัดสินใจของออสเตรเลียในทุกระดับของรัฐบาลและในหลากหลายภาคส่วน</w:t>
      </w:r>
      <w:r w:rsidRPr="007A27C4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รวมถึง</w:t>
      </w:r>
      <w:r w:rsidRPr="007A27C4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: </w:t>
      </w: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สถาบันประชาธิปไตย</w:t>
      </w:r>
      <w:r w:rsidRPr="007A27C4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การศึกษาและการวิจัย</w:t>
      </w:r>
      <w:r w:rsidRPr="007A27C4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สื่อและการสื่อสาร</w:t>
      </w:r>
      <w:r w:rsidRPr="007A27C4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โครงสร้างพื้นฐานที่สำคัญ</w:t>
      </w:r>
      <w:r w:rsidRPr="007A27C4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และที่สำคัญที่สุดคือชุมชน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พหุ</w:t>
      </w: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วัฒนธรรมและภาษา</w:t>
      </w:r>
      <w:r w:rsidRPr="007A27C4">
        <w:rPr>
          <w:rFonts w:cs="Angsana New"/>
          <w:b w:val="0"/>
          <w:bCs w:val="0"/>
          <w:color w:val="auto"/>
          <w:sz w:val="24"/>
          <w:szCs w:val="24"/>
          <w:cs/>
          <w:lang w:bidi="th-TH"/>
        </w:rPr>
        <w:t xml:space="preserve"> </w:t>
      </w:r>
      <w:r w:rsidRPr="007A27C4">
        <w:rPr>
          <w:rFonts w:cs="Angsana New"/>
          <w:b w:val="0"/>
          <w:bCs w:val="0"/>
          <w:color w:val="auto"/>
          <w:sz w:val="20"/>
          <w:szCs w:val="20"/>
          <w:lang w:bidi="th-TH"/>
        </w:rPr>
        <w:t>(</w:t>
      </w:r>
      <w:r w:rsidRPr="007A27C4">
        <w:rPr>
          <w:b w:val="0"/>
          <w:bCs w:val="0"/>
          <w:color w:val="auto"/>
          <w:sz w:val="20"/>
          <w:szCs w:val="20"/>
        </w:rPr>
        <w:t>CALD)</w:t>
      </w:r>
      <w:r w:rsidRPr="007A27C4">
        <w:rPr>
          <w:b w:val="0"/>
          <w:bCs w:val="0"/>
          <w:color w:val="auto"/>
          <w:sz w:val="24"/>
          <w:szCs w:val="24"/>
        </w:rPr>
        <w:t xml:space="preserve"> </w:t>
      </w:r>
      <w:r w:rsidRPr="007A27C4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ของเรา</w:t>
      </w:r>
    </w:p>
    <w:p w14:paraId="4D5EB8D3" w14:textId="4A81A7BA" w:rsidR="00742E59" w:rsidRPr="00742E59" w:rsidRDefault="006A460C" w:rsidP="00742E59">
      <w:pPr>
        <w:rPr>
          <w:b/>
          <w:bCs/>
          <w:color w:val="000054" w:themeColor="text2"/>
          <w:sz w:val="28"/>
          <w:szCs w:val="28"/>
        </w:rPr>
      </w:pPr>
      <w:r w:rsidRPr="00B03737">
        <w:rPr>
          <w:rFonts w:cs="Angsana New" w:hint="cs"/>
          <w:b/>
          <w:bCs/>
          <w:color w:val="000054" w:themeColor="text2"/>
          <w:sz w:val="28"/>
          <w:szCs w:val="35"/>
          <w:cs/>
          <w:lang w:bidi="th-TH"/>
        </w:rPr>
        <w:t>การแทรกแซงจาก</w:t>
      </w:r>
      <w:r>
        <w:rPr>
          <w:rFonts w:cs="Angsana New" w:hint="cs"/>
          <w:b/>
          <w:bCs/>
          <w:color w:val="000054" w:themeColor="text2"/>
          <w:sz w:val="28"/>
          <w:szCs w:val="35"/>
          <w:cs/>
          <w:lang w:bidi="th-TH"/>
        </w:rPr>
        <w:t>ต่างชาติ</w:t>
      </w:r>
      <w:r w:rsidRPr="00B03737">
        <w:rPr>
          <w:rFonts w:cs="Angsana New" w:hint="cs"/>
          <w:b/>
          <w:bCs/>
          <w:color w:val="000054" w:themeColor="text2"/>
          <w:sz w:val="28"/>
          <w:szCs w:val="35"/>
          <w:cs/>
          <w:lang w:bidi="th-TH"/>
        </w:rPr>
        <w:t>ในชุมชน</w:t>
      </w:r>
    </w:p>
    <w:p w14:paraId="45E56360" w14:textId="3ECF7E20" w:rsidR="00742E59" w:rsidRPr="00742E59" w:rsidRDefault="006A460C" w:rsidP="00742E59">
      <w:pPr>
        <w:pStyle w:val="Heading2"/>
        <w:rPr>
          <w:b w:val="0"/>
          <w:bCs w:val="0"/>
          <w:color w:val="auto"/>
          <w:sz w:val="20"/>
          <w:szCs w:val="20"/>
        </w:rPr>
      </w:pPr>
      <w:r w:rsidRPr="00B03737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การแทรกแซงจากต่างชาติในชุมชนหมายถึงการคุกคามและการข่มขู่ที่กำกับ</w:t>
      </w:r>
      <w:r w:rsidRPr="00B03737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B03737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ดูแล</w:t>
      </w:r>
      <w:r w:rsidRPr="00B03737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B03737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หรือ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มีการ</w:t>
      </w:r>
      <w:r w:rsidRPr="00B03737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สนับสนุน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ทางการเงิน</w:t>
      </w:r>
      <w:r w:rsidRPr="00B03737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โดยรัฐบาลต่างประเทศ</w:t>
      </w:r>
      <w:r w:rsidRPr="00B03737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B03737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และม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ุ่ง</w:t>
      </w:r>
      <w:r w:rsidRPr="00B03737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เป้า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ไป</w:t>
      </w:r>
      <w:r w:rsidRPr="00B03737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ที่ชุมชน</w:t>
      </w:r>
      <w:r w:rsidRPr="00B03737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7A27C4">
        <w:rPr>
          <w:b w:val="0"/>
          <w:bCs w:val="0"/>
          <w:color w:val="auto"/>
          <w:sz w:val="20"/>
          <w:szCs w:val="20"/>
        </w:rPr>
        <w:t>CALD</w:t>
      </w:r>
      <w:r w:rsidRPr="00B03737">
        <w:rPr>
          <w:rFonts w:cs="Angsana New"/>
          <w:b w:val="0"/>
          <w:bCs w:val="0"/>
          <w:color w:val="auto"/>
          <w:sz w:val="26"/>
          <w:szCs w:val="26"/>
          <w:lang w:bidi="th-TH"/>
        </w:rPr>
        <w:t xml:space="preserve"> </w:t>
      </w:r>
      <w:r w:rsidRPr="00B03737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เพื่อก่อให้เกิดอันตรายและ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มี</w:t>
      </w:r>
      <w:r w:rsidRPr="00B03737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ผลกระทบต่อวิถีชีวิต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พหุ</w:t>
      </w:r>
      <w:r w:rsidRPr="00B03737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วัฒนธรรมของออสเตรเลีย</w:t>
      </w:r>
      <w:r w:rsidRPr="00B03737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B03737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รัฐบาลต่างประเทศอาจแทรกแซงในชุมชนเพื่อวัตถุประสงค์หลายประการ</w:t>
      </w:r>
      <w:r w:rsidR="00742E59" w:rsidRPr="00742E59">
        <w:rPr>
          <w:b w:val="0"/>
          <w:bCs w:val="0"/>
          <w:color w:val="auto"/>
          <w:sz w:val="20"/>
          <w:szCs w:val="20"/>
        </w:rPr>
        <w:t xml:space="preserve">:  </w:t>
      </w:r>
    </w:p>
    <w:p w14:paraId="0C2222DC" w14:textId="31FFD563" w:rsidR="00742E59" w:rsidRPr="00742E59" w:rsidRDefault="006A460C" w:rsidP="00742E59">
      <w:pPr>
        <w:pStyle w:val="ListBullet"/>
        <w:ind w:left="357" w:hanging="357"/>
      </w:pPr>
      <w:r w:rsidRPr="00B03737">
        <w:rPr>
          <w:rFonts w:cs="Angsana New" w:hint="cs"/>
          <w:sz w:val="26"/>
          <w:szCs w:val="26"/>
          <w:cs/>
          <w:lang w:bidi="th-TH"/>
        </w:rPr>
        <w:t>เพื่อปิดเสียงวิพากษ์วิจารณ์</w:t>
      </w:r>
      <w:r>
        <w:rPr>
          <w:rFonts w:cs="Angsana New" w:hint="cs"/>
          <w:sz w:val="26"/>
          <w:szCs w:val="26"/>
          <w:cs/>
          <w:lang w:bidi="th-TH"/>
        </w:rPr>
        <w:t>ของ</w:t>
      </w:r>
      <w:r w:rsidRPr="00B03737">
        <w:rPr>
          <w:rFonts w:cs="Angsana New" w:hint="cs"/>
          <w:sz w:val="26"/>
          <w:szCs w:val="26"/>
          <w:cs/>
          <w:lang w:bidi="th-TH"/>
        </w:rPr>
        <w:t>นโยบายภายในและภายนอกของรัฐบาลต่างประเทศ</w:t>
      </w:r>
      <w:r w:rsidR="00742E59" w:rsidRPr="00742E59">
        <w:t xml:space="preserve"> </w:t>
      </w:r>
    </w:p>
    <w:p w14:paraId="14A00241" w14:textId="77FB0BEA" w:rsidR="00742E59" w:rsidRPr="00742E59" w:rsidRDefault="006A460C" w:rsidP="00742E59">
      <w:pPr>
        <w:pStyle w:val="ListBullet"/>
        <w:ind w:left="357" w:hanging="357"/>
      </w:pPr>
      <w:r w:rsidRPr="00B03737">
        <w:rPr>
          <w:rFonts w:cs="Angsana New" w:hint="cs"/>
          <w:sz w:val="26"/>
          <w:szCs w:val="26"/>
          <w:cs/>
          <w:lang w:bidi="th-TH"/>
        </w:rPr>
        <w:t>เพื่อ</w:t>
      </w:r>
      <w:r w:rsidRPr="003B7E6B">
        <w:rPr>
          <w:rFonts w:cs="Angsana New"/>
          <w:sz w:val="26"/>
          <w:szCs w:val="26"/>
          <w:cs/>
          <w:lang w:bidi="th-TH"/>
        </w:rPr>
        <w:t>สังเกตการณ์</w:t>
      </w:r>
      <w:r w:rsidRPr="00B03737">
        <w:rPr>
          <w:rFonts w:cs="Angsana New" w:hint="cs"/>
          <w:sz w:val="26"/>
          <w:szCs w:val="26"/>
          <w:cs/>
          <w:lang w:bidi="th-TH"/>
        </w:rPr>
        <w:t>กิจกรรม</w:t>
      </w:r>
      <w:r w:rsidRPr="00B03737">
        <w:rPr>
          <w:rFonts w:cs="Angsana New"/>
          <w:sz w:val="26"/>
          <w:szCs w:val="26"/>
          <w:cs/>
          <w:lang w:bidi="th-TH"/>
        </w:rPr>
        <w:t xml:space="preserve"> (</w:t>
      </w:r>
      <w:r w:rsidRPr="00B03737">
        <w:rPr>
          <w:rFonts w:cs="Angsana New" w:hint="cs"/>
          <w:sz w:val="26"/>
          <w:szCs w:val="26"/>
          <w:cs/>
          <w:lang w:bidi="th-TH"/>
        </w:rPr>
        <w:t>ออฟไลน์และออนไลน์</w:t>
      </w:r>
      <w:r w:rsidRPr="00B03737">
        <w:rPr>
          <w:rFonts w:cs="Angsana New"/>
          <w:sz w:val="26"/>
          <w:szCs w:val="26"/>
          <w:cs/>
          <w:lang w:bidi="th-TH"/>
        </w:rPr>
        <w:t xml:space="preserve">) </w:t>
      </w:r>
      <w:r w:rsidRPr="00B03737">
        <w:rPr>
          <w:rFonts w:cs="Angsana New" w:hint="cs"/>
          <w:sz w:val="26"/>
          <w:szCs w:val="26"/>
          <w:cs/>
          <w:lang w:bidi="th-TH"/>
        </w:rPr>
        <w:t>ของสมาชิกของกลุ่ม</w:t>
      </w:r>
      <w:r w:rsidRPr="00B03737">
        <w:rPr>
          <w:rFonts w:cs="Angsana New"/>
          <w:sz w:val="26"/>
          <w:szCs w:val="26"/>
          <w:cs/>
          <w:lang w:bidi="th-TH"/>
        </w:rPr>
        <w:t xml:space="preserve"> </w:t>
      </w:r>
      <w:r w:rsidRPr="00A64056">
        <w:t>CALD</w:t>
      </w:r>
    </w:p>
    <w:p w14:paraId="59833128" w14:textId="2CA1EA98" w:rsidR="00742E59" w:rsidRPr="00742E59" w:rsidRDefault="006A460C" w:rsidP="00742E59">
      <w:pPr>
        <w:pStyle w:val="ListBullet"/>
        <w:ind w:left="357" w:hanging="357"/>
      </w:pPr>
      <w:r w:rsidRPr="00B03737">
        <w:rPr>
          <w:rFonts w:cs="Angsana New" w:hint="cs"/>
          <w:sz w:val="26"/>
          <w:szCs w:val="26"/>
          <w:cs/>
          <w:lang w:bidi="th-TH"/>
        </w:rPr>
        <w:t>เพื่อส่งเสริมมุมมองและนโยบายของรัฐบาลต่างประเทศ</w:t>
      </w:r>
      <w:r w:rsidR="00742E59" w:rsidRPr="00742E59">
        <w:t xml:space="preserve"> </w:t>
      </w:r>
    </w:p>
    <w:p w14:paraId="1901B88E" w14:textId="55703B7D" w:rsidR="00742E59" w:rsidRPr="00742E59" w:rsidRDefault="006A460C" w:rsidP="00742E59">
      <w:pPr>
        <w:pStyle w:val="ListBullet"/>
        <w:ind w:left="357" w:hanging="357"/>
      </w:pPr>
      <w:r w:rsidRPr="00B03737">
        <w:rPr>
          <w:rFonts w:cs="Angsana New" w:hint="cs"/>
          <w:sz w:val="26"/>
          <w:szCs w:val="26"/>
          <w:cs/>
          <w:lang w:bidi="th-TH"/>
        </w:rPr>
        <w:t>เพื่อให้ไ</w:t>
      </w:r>
      <w:r>
        <w:rPr>
          <w:rFonts w:cs="Angsana New" w:hint="cs"/>
          <w:sz w:val="26"/>
          <w:szCs w:val="26"/>
          <w:cs/>
          <w:lang w:bidi="th-TH"/>
        </w:rPr>
        <w:t>ด้มาซึ่ง</w:t>
      </w:r>
      <w:r w:rsidRPr="00B03737">
        <w:rPr>
          <w:rFonts w:cs="Angsana New" w:hint="cs"/>
          <w:sz w:val="26"/>
          <w:szCs w:val="26"/>
          <w:cs/>
          <w:lang w:bidi="th-TH"/>
        </w:rPr>
        <w:t>ข้อมูลเพื่อ</w:t>
      </w:r>
      <w:r>
        <w:rPr>
          <w:rFonts w:cs="Angsana New" w:hint="cs"/>
          <w:sz w:val="26"/>
          <w:szCs w:val="26"/>
          <w:cs/>
          <w:lang w:bidi="th-TH"/>
        </w:rPr>
        <w:t>ผล</w:t>
      </w:r>
      <w:r w:rsidRPr="00B03737">
        <w:rPr>
          <w:rFonts w:cs="Angsana New" w:hint="cs"/>
          <w:sz w:val="26"/>
          <w:szCs w:val="26"/>
          <w:cs/>
          <w:lang w:bidi="th-TH"/>
        </w:rPr>
        <w:t>ประโยชน์ของรัฐบาลต่างประเทศ</w:t>
      </w:r>
    </w:p>
    <w:p w14:paraId="7211DE13" w14:textId="339C7C79" w:rsidR="00742E59" w:rsidRPr="00742E59" w:rsidRDefault="006A460C" w:rsidP="00742E59">
      <w:pPr>
        <w:pStyle w:val="ListBullet"/>
        <w:ind w:left="357" w:hanging="357"/>
      </w:pPr>
      <w:r w:rsidRPr="00B03737">
        <w:rPr>
          <w:rFonts w:cs="Angsana New" w:hint="cs"/>
          <w:sz w:val="26"/>
          <w:szCs w:val="26"/>
          <w:cs/>
          <w:lang w:bidi="th-TH"/>
        </w:rPr>
        <w:t>เพื่อมีอิทธิพล</w:t>
      </w:r>
      <w:r w:rsidRPr="003B7E6B">
        <w:rPr>
          <w:rFonts w:cs="Angsana New"/>
          <w:sz w:val="26"/>
          <w:szCs w:val="26"/>
          <w:cs/>
          <w:lang w:bidi="th-TH"/>
        </w:rPr>
        <w:t>โน้มน้าว</w:t>
      </w:r>
      <w:r w:rsidRPr="00B03737">
        <w:rPr>
          <w:rFonts w:cs="Angsana New" w:hint="cs"/>
          <w:sz w:val="26"/>
          <w:szCs w:val="26"/>
          <w:cs/>
          <w:lang w:bidi="th-TH"/>
        </w:rPr>
        <w:t>ต่อมุมมองและความคิดเห็นของประชากรในวงกว้าง</w:t>
      </w:r>
    </w:p>
    <w:p w14:paraId="570BB0E3" w14:textId="77777777" w:rsidR="00CB0414" w:rsidRDefault="00CB0414" w:rsidP="00742E59">
      <w:pPr>
        <w:rPr>
          <w:rFonts w:ascii="Angsana New" w:hAnsi="Angsana New" w:cs="Angsana New"/>
          <w:b/>
          <w:bCs/>
          <w:color w:val="000054" w:themeColor="text2"/>
          <w:sz w:val="28"/>
          <w:szCs w:val="35"/>
          <w:cs/>
          <w:lang w:bidi="th-TH"/>
        </w:rPr>
      </w:pPr>
    </w:p>
    <w:p w14:paraId="4D112FEC" w14:textId="77777777" w:rsidR="00CB0414" w:rsidRDefault="00CB0414" w:rsidP="00742E59">
      <w:pPr>
        <w:rPr>
          <w:rFonts w:ascii="Angsana New" w:hAnsi="Angsana New" w:cs="Angsana New"/>
          <w:b/>
          <w:bCs/>
          <w:color w:val="000054" w:themeColor="text2"/>
          <w:sz w:val="28"/>
          <w:szCs w:val="35"/>
          <w:cs/>
          <w:lang w:bidi="th-TH"/>
        </w:rPr>
      </w:pPr>
    </w:p>
    <w:p w14:paraId="32816B79" w14:textId="7518A224" w:rsidR="00742E59" w:rsidRPr="00742E59" w:rsidRDefault="006A460C" w:rsidP="00742E59">
      <w:pPr>
        <w:rPr>
          <w:b/>
          <w:bCs/>
          <w:color w:val="000054" w:themeColor="text2"/>
          <w:sz w:val="28"/>
          <w:szCs w:val="28"/>
        </w:rPr>
      </w:pPr>
      <w:r w:rsidRPr="003B7E6B">
        <w:rPr>
          <w:rFonts w:ascii="Angsana New" w:hAnsi="Angsana New" w:cs="Angsana New" w:hint="cs"/>
          <w:b/>
          <w:bCs/>
          <w:color w:val="000054" w:themeColor="text2"/>
          <w:sz w:val="28"/>
          <w:szCs w:val="35"/>
          <w:cs/>
          <w:lang w:bidi="th-TH"/>
        </w:rPr>
        <w:lastRenderedPageBreak/>
        <w:t>การแทรกแซงจาก</w:t>
      </w:r>
      <w:r w:rsidRPr="003B7E6B">
        <w:rPr>
          <w:rFonts w:cs="Angsana New" w:hint="cs"/>
          <w:b/>
          <w:bCs/>
          <w:color w:val="000054" w:themeColor="text2"/>
          <w:sz w:val="28"/>
          <w:szCs w:val="35"/>
          <w:cs/>
          <w:lang w:bidi="th-TH"/>
        </w:rPr>
        <w:t>ต่างชาติในชุมชนอาจม</w:t>
      </w:r>
      <w:r>
        <w:rPr>
          <w:rFonts w:cs="Angsana New" w:hint="cs"/>
          <w:b/>
          <w:bCs/>
          <w:color w:val="000054" w:themeColor="text2"/>
          <w:sz w:val="28"/>
          <w:szCs w:val="35"/>
          <w:cs/>
          <w:lang w:bidi="th-TH"/>
        </w:rPr>
        <w:t>าใน</w:t>
      </w:r>
      <w:r w:rsidRPr="003B7E6B">
        <w:rPr>
          <w:rFonts w:cs="Angsana New" w:hint="cs"/>
          <w:b/>
          <w:bCs/>
          <w:color w:val="000054" w:themeColor="text2"/>
          <w:sz w:val="28"/>
          <w:szCs w:val="35"/>
          <w:cs/>
          <w:lang w:bidi="th-TH"/>
        </w:rPr>
        <w:t>หลายรูปแบบ</w:t>
      </w:r>
    </w:p>
    <w:p w14:paraId="2A04E271" w14:textId="53A07268" w:rsidR="00742E59" w:rsidRPr="00742E59" w:rsidRDefault="006A460C" w:rsidP="00742E59">
      <w:pPr>
        <w:pStyle w:val="Heading2"/>
        <w:rPr>
          <w:b w:val="0"/>
          <w:bCs w:val="0"/>
          <w:color w:val="auto"/>
          <w:sz w:val="20"/>
          <w:szCs w:val="20"/>
        </w:rPr>
      </w:pPr>
      <w:r w:rsidRPr="006A460C">
        <w:rPr>
          <w:rFonts w:cs="Angsana New" w:hint="cs"/>
          <w:color w:val="auto"/>
          <w:sz w:val="26"/>
          <w:szCs w:val="26"/>
          <w:cs/>
          <w:lang w:bidi="th-TH"/>
        </w:rPr>
        <w:t>รวมถึง</w:t>
      </w:r>
      <w:r w:rsidR="00742E59" w:rsidRPr="00742E59">
        <w:rPr>
          <w:b w:val="0"/>
          <w:bCs w:val="0"/>
          <w:color w:val="auto"/>
          <w:sz w:val="20"/>
          <w:szCs w:val="20"/>
        </w:rPr>
        <w:t>:</w:t>
      </w:r>
    </w:p>
    <w:p w14:paraId="009128BD" w14:textId="77777777" w:rsidR="006A460C" w:rsidRPr="006A460C" w:rsidRDefault="006A460C" w:rsidP="006A460C">
      <w:pPr>
        <w:pStyle w:val="ListBullet"/>
        <w:rPr>
          <w:sz w:val="26"/>
          <w:szCs w:val="26"/>
          <w:lang w:bidi="th-TH"/>
        </w:rPr>
      </w:pPr>
      <w:r w:rsidRPr="006A460C">
        <w:rPr>
          <w:rFonts w:ascii="Angsana New" w:hAnsi="Angsana New" w:cs="Angsana New" w:hint="cs"/>
          <w:sz w:val="26"/>
          <w:szCs w:val="26"/>
          <w:cs/>
          <w:lang w:bidi="th-TH"/>
        </w:rPr>
        <w:t>การทำร้ายหรือขู่ว่าจะทำร้าย</w:t>
      </w:r>
    </w:p>
    <w:p w14:paraId="5BD48897" w14:textId="77777777" w:rsidR="006A460C" w:rsidRPr="006A460C" w:rsidRDefault="006A460C" w:rsidP="006A460C">
      <w:pPr>
        <w:pStyle w:val="ListBullet"/>
        <w:rPr>
          <w:sz w:val="26"/>
          <w:szCs w:val="26"/>
          <w:lang w:bidi="th-TH"/>
        </w:rPr>
      </w:pPr>
      <w:r w:rsidRPr="006A460C">
        <w:rPr>
          <w:rFonts w:ascii="Angsana New" w:hAnsi="Angsana New" w:cs="Angsana New" w:hint="cs"/>
          <w:sz w:val="26"/>
          <w:szCs w:val="26"/>
          <w:cs/>
          <w:lang w:bidi="th-TH"/>
        </w:rPr>
        <w:t>การแบล็กเมล์</w:t>
      </w:r>
    </w:p>
    <w:p w14:paraId="0388EFF6" w14:textId="77777777" w:rsidR="006A460C" w:rsidRPr="006A460C" w:rsidRDefault="006A460C" w:rsidP="006A460C">
      <w:pPr>
        <w:pStyle w:val="ListBullet"/>
        <w:rPr>
          <w:sz w:val="26"/>
          <w:szCs w:val="26"/>
          <w:lang w:bidi="th-TH"/>
        </w:rPr>
      </w:pPr>
      <w:r w:rsidRPr="006A460C">
        <w:rPr>
          <w:rFonts w:ascii="Angsana New" w:hAnsi="Angsana New" w:cs="Angsana New" w:hint="cs"/>
          <w:sz w:val="26"/>
          <w:szCs w:val="26"/>
          <w:cs/>
          <w:lang w:bidi="th-TH"/>
        </w:rPr>
        <w:t>การลักพาตัว</w:t>
      </w:r>
      <w:r w:rsidRPr="006A460C">
        <w:rPr>
          <w:sz w:val="26"/>
          <w:szCs w:val="26"/>
          <w:cs/>
          <w:lang w:bidi="th-TH"/>
        </w:rPr>
        <w:t xml:space="preserve"> </w:t>
      </w:r>
      <w:r w:rsidRPr="006A460C">
        <w:rPr>
          <w:rFonts w:ascii="Angsana New" w:hAnsi="Angsana New" w:cs="Angsana New" w:hint="cs"/>
          <w:sz w:val="26"/>
          <w:szCs w:val="26"/>
          <w:cs/>
          <w:lang w:bidi="th-TH"/>
        </w:rPr>
        <w:t>การกักขังโดยไม่ชอบด้วยกฎหมาย</w:t>
      </w:r>
      <w:r w:rsidRPr="006A460C">
        <w:rPr>
          <w:sz w:val="26"/>
          <w:szCs w:val="26"/>
          <w:cs/>
          <w:lang w:bidi="th-TH"/>
        </w:rPr>
        <w:t xml:space="preserve"> </w:t>
      </w:r>
      <w:r w:rsidRPr="006A460C">
        <w:rPr>
          <w:rFonts w:ascii="Angsana New" w:hAnsi="Angsana New" w:cs="Angsana New" w:hint="cs"/>
          <w:sz w:val="26"/>
          <w:szCs w:val="26"/>
          <w:cs/>
          <w:lang w:bidi="th-TH"/>
        </w:rPr>
        <w:t>หรือการลิดรอนเสรีภาพ</w:t>
      </w:r>
    </w:p>
    <w:p w14:paraId="376A6CE9" w14:textId="77777777" w:rsidR="006A460C" w:rsidRPr="006A460C" w:rsidRDefault="006A460C" w:rsidP="006A460C">
      <w:pPr>
        <w:pStyle w:val="ListBullet"/>
        <w:rPr>
          <w:sz w:val="26"/>
          <w:szCs w:val="26"/>
          <w:lang w:bidi="th-TH"/>
        </w:rPr>
      </w:pPr>
      <w:r w:rsidRPr="006A460C">
        <w:rPr>
          <w:rFonts w:ascii="Angsana New" w:hAnsi="Angsana New" w:cs="Angsana New" w:hint="cs"/>
          <w:sz w:val="26"/>
          <w:szCs w:val="26"/>
          <w:cs/>
          <w:lang w:bidi="th-TH"/>
        </w:rPr>
        <w:t>การสะกดรอยตามและการแอบเฝ้าดูทางกายภาพหรือทางอิเล็กทรอนิกส์ที่ไม่พึงประสงค์</w:t>
      </w:r>
    </w:p>
    <w:p w14:paraId="08E0F77F" w14:textId="77777777" w:rsidR="006A460C" w:rsidRPr="006A460C" w:rsidRDefault="006A460C" w:rsidP="006A460C">
      <w:pPr>
        <w:pStyle w:val="ListBullet"/>
        <w:rPr>
          <w:sz w:val="26"/>
          <w:szCs w:val="26"/>
          <w:lang w:bidi="th-TH"/>
        </w:rPr>
      </w:pPr>
      <w:r w:rsidRPr="006A460C">
        <w:rPr>
          <w:rFonts w:ascii="Angsana New" w:hAnsi="Angsana New" w:cs="Angsana New" w:hint="cs"/>
          <w:sz w:val="26"/>
          <w:szCs w:val="26"/>
          <w:cs/>
          <w:lang w:bidi="th-TH"/>
        </w:rPr>
        <w:t>การบังคับบุคคลโดยการข่มขู่ครอบครัวหรือเพื่อนร่วมงานในต่างประเทศเพื่อบังคับให้ปฏิบัติตาม</w:t>
      </w:r>
    </w:p>
    <w:p w14:paraId="7E52B5EB" w14:textId="604CF7E9" w:rsidR="00742E59" w:rsidRPr="006A460C" w:rsidRDefault="006A460C" w:rsidP="006A460C">
      <w:pPr>
        <w:pStyle w:val="ListBullet"/>
        <w:rPr>
          <w:sz w:val="26"/>
          <w:szCs w:val="26"/>
        </w:rPr>
      </w:pPr>
      <w:r w:rsidRPr="006A460C">
        <w:rPr>
          <w:rFonts w:ascii="Angsana New" w:hAnsi="Angsana New" w:cs="Angsana New" w:hint="cs"/>
          <w:sz w:val="26"/>
          <w:szCs w:val="26"/>
          <w:cs/>
          <w:lang w:bidi="th-TH"/>
        </w:rPr>
        <w:t>การรณรงค์เผยแพร่ข้อมูลเท็จทางสื่อสังคมออนไลน์เพื่อทำให้เสื่อมเสียชื่อเสียงของบุคคลหรือกลุ่มบุคคล</w:t>
      </w:r>
      <w:r w:rsidR="00742E59" w:rsidRPr="006A460C">
        <w:rPr>
          <w:sz w:val="26"/>
          <w:szCs w:val="26"/>
        </w:rPr>
        <w:t xml:space="preserve"> </w:t>
      </w:r>
    </w:p>
    <w:p w14:paraId="4619FA4C" w14:textId="615A41B6" w:rsidR="00742E59" w:rsidRPr="00742E59" w:rsidRDefault="006A460C" w:rsidP="00742E59">
      <w:pPr>
        <w:pStyle w:val="Heading2"/>
        <w:rPr>
          <w:b w:val="0"/>
          <w:bCs w:val="0"/>
          <w:color w:val="auto"/>
          <w:sz w:val="20"/>
          <w:szCs w:val="20"/>
        </w:rPr>
      </w:pPr>
      <w:r w:rsidRPr="002F28EE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ที่สำคัญ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คือ การที่จะถือ</w:t>
      </w:r>
      <w:r w:rsidRPr="002F28EE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เป็นการแทรกแซงจากต่างประเทศภายใต้กฎหมายอาญาปี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 xml:space="preserve"> ค.ศ. 1995</w:t>
      </w:r>
      <w:r>
        <w:rPr>
          <w:rFonts w:cs="Angsana New"/>
          <w:b w:val="0"/>
          <w:bCs w:val="0"/>
          <w:color w:val="auto"/>
          <w:sz w:val="26"/>
          <w:szCs w:val="26"/>
          <w:lang w:bidi="th-TH"/>
        </w:rPr>
        <w:t xml:space="preserve"> 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(</w:t>
      </w:r>
      <w:r w:rsidRPr="00883527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เครือจักรภพ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)</w:t>
      </w:r>
      <w:r w:rsidRPr="002F28EE">
        <w:rPr>
          <w:b w:val="0"/>
          <w:bCs w:val="0"/>
          <w:color w:val="auto"/>
          <w:sz w:val="20"/>
          <w:szCs w:val="20"/>
        </w:rPr>
        <w:t xml:space="preserve"> </w:t>
      </w:r>
      <w:r>
        <w:rPr>
          <w:rFonts w:cs="Angsana New" w:hint="cs"/>
          <w:b w:val="0"/>
          <w:bCs w:val="0"/>
          <w:color w:val="auto"/>
          <w:sz w:val="20"/>
          <w:szCs w:val="25"/>
          <w:cs/>
          <w:lang w:bidi="th-TH"/>
        </w:rPr>
        <w:t xml:space="preserve">ได้นั้น </w:t>
      </w:r>
      <w:r w:rsidRPr="002F28EE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กิจกรรม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นั้น</w:t>
      </w:r>
      <w:r w:rsidRPr="002F28EE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จะต้องเชื่อมโยงกับรัฐบาลต่างประเทศหรือผู้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ที่มี</w:t>
      </w:r>
      <w:r w:rsidRPr="002F28EE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อำนาจ</w:t>
      </w:r>
      <w:r w:rsidRPr="002F28EE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2F28EE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ในการประเมินความผิดทางอาญา</w:t>
      </w:r>
      <w:r w:rsidRPr="002F28EE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2F28EE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หน่วยงานบังคับใช้กฎหมายอาจพิจารณาความผิดของรัฐหรือดินแดนของออสเตรเลียด้วย</w:t>
      </w:r>
      <w:r w:rsidR="00742E59" w:rsidRPr="00742E59">
        <w:rPr>
          <w:b w:val="0"/>
          <w:bCs w:val="0"/>
          <w:color w:val="auto"/>
          <w:sz w:val="20"/>
          <w:szCs w:val="20"/>
        </w:rPr>
        <w:t xml:space="preserve"> </w:t>
      </w:r>
    </w:p>
    <w:p w14:paraId="6DA40E3F" w14:textId="6DF715C6" w:rsidR="00742E59" w:rsidRPr="00742E59" w:rsidRDefault="006A460C" w:rsidP="00742E59">
      <w:pPr>
        <w:rPr>
          <w:b/>
          <w:bCs/>
          <w:color w:val="000054" w:themeColor="text2"/>
          <w:sz w:val="28"/>
          <w:szCs w:val="28"/>
        </w:rPr>
      </w:pPr>
      <w:r w:rsidRPr="002F28EE">
        <w:rPr>
          <w:rFonts w:ascii="Angsana New" w:hAnsi="Angsana New" w:cs="Angsana New" w:hint="cs"/>
          <w:b/>
          <w:bCs/>
          <w:color w:val="000054" w:themeColor="text2"/>
          <w:sz w:val="28"/>
          <w:szCs w:val="35"/>
          <w:cs/>
          <w:lang w:bidi="th-TH"/>
        </w:rPr>
        <w:t>ใครคือเป้าหมาย</w:t>
      </w:r>
    </w:p>
    <w:p w14:paraId="49C38285" w14:textId="37CC19A2" w:rsidR="00742E59" w:rsidRPr="00742E59" w:rsidRDefault="006A460C" w:rsidP="00742E59">
      <w:pPr>
        <w:pStyle w:val="Heading2"/>
        <w:rPr>
          <w:b w:val="0"/>
          <w:bCs w:val="0"/>
          <w:color w:val="auto"/>
          <w:sz w:val="20"/>
          <w:szCs w:val="20"/>
        </w:rPr>
      </w:pPr>
      <w:r w:rsidRPr="002F28EE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รัฐบาลต่างประเทศอาจ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มุ่งเป้าไปที่</w:t>
      </w:r>
      <w:r w:rsidR="00742E59" w:rsidRPr="00742E59">
        <w:rPr>
          <w:b w:val="0"/>
          <w:bCs w:val="0"/>
          <w:color w:val="auto"/>
          <w:sz w:val="20"/>
          <w:szCs w:val="20"/>
        </w:rPr>
        <w:t>:</w:t>
      </w:r>
    </w:p>
    <w:p w14:paraId="6C72F710" w14:textId="0915D225" w:rsidR="00742E59" w:rsidRPr="00742E59" w:rsidRDefault="006A460C" w:rsidP="00742E59">
      <w:pPr>
        <w:pStyle w:val="ListBullet"/>
        <w:ind w:left="357" w:hanging="357"/>
      </w:pPr>
      <w:r>
        <w:rPr>
          <w:rFonts w:cs="Angsana New" w:hint="cs"/>
          <w:sz w:val="26"/>
          <w:szCs w:val="26"/>
          <w:cs/>
          <w:lang w:bidi="th-TH"/>
        </w:rPr>
        <w:t xml:space="preserve">ผู้ที่เคยเป็นชนชาตินั้นหรือยังเป็นอยู่ </w:t>
      </w:r>
      <w:r w:rsidRPr="002F28EE">
        <w:rPr>
          <w:rFonts w:cs="Angsana New" w:hint="cs"/>
          <w:sz w:val="26"/>
          <w:szCs w:val="26"/>
          <w:cs/>
          <w:lang w:bidi="th-TH"/>
        </w:rPr>
        <w:t>ที่อาศัยอยู่ในออสเตรเลีย</w:t>
      </w:r>
    </w:p>
    <w:p w14:paraId="117D1D59" w14:textId="6CA41448" w:rsidR="00742E59" w:rsidRPr="00742E59" w:rsidRDefault="006A460C" w:rsidP="00742E59">
      <w:pPr>
        <w:pStyle w:val="ListBullet"/>
        <w:ind w:left="357" w:hanging="357"/>
      </w:pPr>
      <w:r w:rsidRPr="002F28EE">
        <w:rPr>
          <w:rFonts w:cs="Angsana New" w:hint="cs"/>
          <w:sz w:val="26"/>
          <w:szCs w:val="26"/>
          <w:cs/>
          <w:lang w:bidi="th-TH"/>
        </w:rPr>
        <w:t>นักเคลื่อนไหวทางการเมืองและสิทธิมนุษยชน</w:t>
      </w:r>
      <w:r w:rsidR="00742E59" w:rsidRPr="00742E59">
        <w:t xml:space="preserve"> </w:t>
      </w:r>
    </w:p>
    <w:p w14:paraId="07DB8E9E" w14:textId="0E94D06B" w:rsidR="00742E59" w:rsidRPr="00742E59" w:rsidRDefault="006A460C" w:rsidP="00742E59">
      <w:pPr>
        <w:pStyle w:val="ListBullet"/>
        <w:ind w:left="357" w:hanging="357"/>
      </w:pPr>
      <w:r w:rsidRPr="00CA3882">
        <w:rPr>
          <w:rFonts w:cs="Angsana New" w:hint="cs"/>
          <w:sz w:val="26"/>
          <w:szCs w:val="26"/>
          <w:cs/>
          <w:lang w:bidi="th-TH"/>
        </w:rPr>
        <w:t>ผู้ที่ต่อต้านนโยบายทางการ</w:t>
      </w:r>
      <w:r>
        <w:rPr>
          <w:rFonts w:cs="Angsana New" w:hint="cs"/>
          <w:sz w:val="26"/>
          <w:szCs w:val="26"/>
          <w:cs/>
          <w:lang w:bidi="th-TH"/>
        </w:rPr>
        <w:t>เมือง</w:t>
      </w:r>
      <w:r w:rsidR="00742E59" w:rsidRPr="00742E59">
        <w:t xml:space="preserve"> </w:t>
      </w:r>
    </w:p>
    <w:p w14:paraId="0CFAE81E" w14:textId="736F20A3" w:rsidR="00742E59" w:rsidRPr="00742E59" w:rsidRDefault="006A460C" w:rsidP="00742E59">
      <w:pPr>
        <w:pStyle w:val="ListBullet"/>
        <w:ind w:left="357" w:hanging="357"/>
      </w:pPr>
      <w:r w:rsidRPr="002F28EE">
        <w:rPr>
          <w:rFonts w:cs="Angsana New" w:hint="cs"/>
          <w:sz w:val="26"/>
          <w:szCs w:val="26"/>
          <w:cs/>
          <w:lang w:bidi="th-TH"/>
        </w:rPr>
        <w:t>นักข่าว</w:t>
      </w:r>
      <w:r w:rsidR="00742E59" w:rsidRPr="00742E59">
        <w:t xml:space="preserve"> </w:t>
      </w:r>
    </w:p>
    <w:p w14:paraId="10A77A87" w14:textId="78D0A63A" w:rsidR="00742E59" w:rsidRPr="00742E59" w:rsidRDefault="006A460C" w:rsidP="00742E59">
      <w:pPr>
        <w:pStyle w:val="ListBullet"/>
        <w:ind w:left="357" w:hanging="357"/>
      </w:pPr>
      <w:r w:rsidRPr="002F28EE">
        <w:rPr>
          <w:rFonts w:cs="Angsana New" w:hint="cs"/>
          <w:sz w:val="26"/>
          <w:szCs w:val="26"/>
          <w:cs/>
          <w:lang w:bidi="th-TH"/>
        </w:rPr>
        <w:t>ฝ่ายตรงข้ามทางการเมือง</w:t>
      </w:r>
    </w:p>
    <w:p w14:paraId="0414464B" w14:textId="5500FE49" w:rsidR="00742E59" w:rsidRDefault="006A460C" w:rsidP="00742E59">
      <w:pPr>
        <w:pStyle w:val="ListBullet"/>
        <w:ind w:left="357" w:hanging="357"/>
      </w:pPr>
      <w:r w:rsidRPr="002F28EE">
        <w:rPr>
          <w:rFonts w:cs="Angsana New" w:hint="cs"/>
          <w:sz w:val="26"/>
          <w:szCs w:val="26"/>
          <w:cs/>
          <w:lang w:bidi="th-TH"/>
        </w:rPr>
        <w:t>ชนกลุ่มน้อยทางศาสนาหรือชาติพันธุ์</w:t>
      </w:r>
      <w:r w:rsidR="00742E59" w:rsidRPr="00742E59">
        <w:t xml:space="preserve"> </w:t>
      </w:r>
    </w:p>
    <w:p w14:paraId="18D95608" w14:textId="77777777" w:rsidR="00742E59" w:rsidRPr="00742E59" w:rsidRDefault="00742E59" w:rsidP="00742E59">
      <w:pPr>
        <w:pStyle w:val="ListBullet"/>
        <w:numPr>
          <w:ilvl w:val="0"/>
          <w:numId w:val="0"/>
        </w:numPr>
      </w:pPr>
    </w:p>
    <w:p w14:paraId="3876940F" w14:textId="77777777" w:rsidR="00CB0414" w:rsidRDefault="00CB0414" w:rsidP="00742E59">
      <w:pPr>
        <w:rPr>
          <w:rFonts w:ascii="Angsana New" w:hAnsi="Angsana New" w:cs="Angsana New"/>
          <w:b/>
          <w:bCs/>
          <w:color w:val="000054" w:themeColor="text2"/>
          <w:sz w:val="28"/>
          <w:szCs w:val="35"/>
          <w:cs/>
          <w:lang w:bidi="th-TH"/>
        </w:rPr>
      </w:pPr>
    </w:p>
    <w:p w14:paraId="638A676B" w14:textId="77777777" w:rsidR="00CB0414" w:rsidRDefault="00CB0414" w:rsidP="00742E59">
      <w:pPr>
        <w:rPr>
          <w:rFonts w:ascii="Angsana New" w:hAnsi="Angsana New" w:cs="Angsana New"/>
          <w:b/>
          <w:bCs/>
          <w:color w:val="000054" w:themeColor="text2"/>
          <w:sz w:val="28"/>
          <w:szCs w:val="35"/>
          <w:cs/>
          <w:lang w:bidi="th-TH"/>
        </w:rPr>
      </w:pPr>
    </w:p>
    <w:p w14:paraId="4874C3EC" w14:textId="77777777" w:rsidR="00CB0414" w:rsidRDefault="00CB0414" w:rsidP="00742E59">
      <w:pPr>
        <w:rPr>
          <w:rFonts w:ascii="Angsana New" w:hAnsi="Angsana New" w:cs="Angsana New"/>
          <w:b/>
          <w:bCs/>
          <w:color w:val="000054" w:themeColor="text2"/>
          <w:sz w:val="28"/>
          <w:szCs w:val="35"/>
          <w:cs/>
          <w:lang w:bidi="th-TH"/>
        </w:rPr>
      </w:pPr>
    </w:p>
    <w:p w14:paraId="0077A82D" w14:textId="77777777" w:rsidR="00CB0414" w:rsidRDefault="00CB0414" w:rsidP="00742E59">
      <w:pPr>
        <w:rPr>
          <w:rFonts w:ascii="Angsana New" w:hAnsi="Angsana New" w:cs="Angsana New"/>
          <w:b/>
          <w:bCs/>
          <w:color w:val="000054" w:themeColor="text2"/>
          <w:sz w:val="28"/>
          <w:szCs w:val="35"/>
          <w:cs/>
          <w:lang w:bidi="th-TH"/>
        </w:rPr>
      </w:pPr>
    </w:p>
    <w:p w14:paraId="64C63FE1" w14:textId="6201F743" w:rsidR="00742E59" w:rsidRPr="00742E59" w:rsidRDefault="006A460C" w:rsidP="00742E59">
      <w:pPr>
        <w:rPr>
          <w:b/>
          <w:bCs/>
          <w:color w:val="000054" w:themeColor="text2"/>
          <w:sz w:val="28"/>
          <w:szCs w:val="28"/>
        </w:rPr>
      </w:pPr>
      <w:r>
        <w:rPr>
          <w:rFonts w:ascii="Angsana New" w:hAnsi="Angsana New" w:cs="Angsana New" w:hint="cs"/>
          <w:b/>
          <w:bCs/>
          <w:color w:val="000054" w:themeColor="text2"/>
          <w:sz w:val="28"/>
          <w:szCs w:val="35"/>
          <w:cs/>
          <w:lang w:bidi="th-TH"/>
        </w:rPr>
        <w:lastRenderedPageBreak/>
        <w:t>ข้าพเจ้า</w:t>
      </w:r>
      <w:r w:rsidRPr="00CA3882">
        <w:rPr>
          <w:rFonts w:ascii="Angsana New" w:hAnsi="Angsana New" w:cs="Angsana New" w:hint="cs"/>
          <w:b/>
          <w:bCs/>
          <w:color w:val="000054" w:themeColor="text2"/>
          <w:sz w:val="28"/>
          <w:szCs w:val="35"/>
          <w:cs/>
          <w:lang w:bidi="th-TH"/>
        </w:rPr>
        <w:t>จะช่วยอะไรได้บ้าง</w:t>
      </w:r>
    </w:p>
    <w:p w14:paraId="248D85D0" w14:textId="085038B9" w:rsidR="00742E59" w:rsidRPr="006A460C" w:rsidRDefault="006A460C" w:rsidP="00742E59">
      <w:pPr>
        <w:pStyle w:val="Heading2"/>
        <w:rPr>
          <w:b w:val="0"/>
          <w:bCs w:val="0"/>
          <w:color w:val="auto"/>
          <w:sz w:val="20"/>
          <w:szCs w:val="20"/>
        </w:rPr>
      </w:pPr>
      <w:r w:rsidRPr="006A460C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แม้ว่าการรายงานเกี่ยวกับการแทรกแซงจากต่างประเทศในชุมชนจะไม่มีการตอบสนองที่ชัดเจนจาก</w:t>
      </w:r>
      <w:r w:rsidRPr="006A460C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6A460C">
        <w:rPr>
          <w:b w:val="0"/>
          <w:bCs w:val="0"/>
          <w:color w:val="auto"/>
        </w:rPr>
        <w:t>AFP</w:t>
      </w:r>
      <w:r w:rsidRPr="006A460C">
        <w:rPr>
          <w:rFonts w:cs="Angsana New" w:hint="cs"/>
          <w:b w:val="0"/>
          <w:bCs w:val="0"/>
          <w:color w:val="auto"/>
          <w:szCs w:val="25"/>
          <w:cs/>
          <w:lang w:bidi="th-TH"/>
        </w:rPr>
        <w:t xml:space="preserve"> ใน</w:t>
      </w:r>
      <w:r w:rsidRPr="006A460C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ทุกการรายงาน</w:t>
      </w:r>
      <w:r w:rsidRPr="006A460C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6A460C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แต่การรายงานแต่ละครั้งจะช่วยสร้างภาพรวมของปัญหาที่กำลังเกิดขึ้น</w:t>
      </w:r>
    </w:p>
    <w:p w14:paraId="645345B1" w14:textId="61F1D528" w:rsidR="00742E59" w:rsidRPr="00742E59" w:rsidRDefault="006A460C" w:rsidP="00742E59">
      <w:pPr>
        <w:pStyle w:val="Heading2"/>
        <w:rPr>
          <w:rFonts w:cstheme="minorHAnsi"/>
          <w:b w:val="0"/>
          <w:bCs w:val="0"/>
          <w:color w:val="auto"/>
          <w:sz w:val="22"/>
          <w:szCs w:val="22"/>
        </w:rPr>
      </w:pPr>
      <w:r w:rsidRPr="006A460C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หากมีข้อกังวลและ</w:t>
      </w:r>
      <w:r w:rsidRPr="006A460C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>/</w:t>
      </w:r>
      <w:r w:rsidRPr="006A460C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หรือกรณีการแทรกแซงจากต่างชาติในชุมชน ท่านสามารถรายงานได้ที่สายด่วนความมั่นคงแห่งชาติ</w:t>
      </w:r>
      <w:r w:rsidR="00742E59" w:rsidRPr="006A460C">
        <w:rPr>
          <w:bCs w:val="0"/>
          <w:color w:val="auto"/>
          <w:sz w:val="20"/>
          <w:szCs w:val="20"/>
        </w:rPr>
        <w:t xml:space="preserve"> </w:t>
      </w:r>
      <w:r w:rsidR="00742E59" w:rsidRPr="00742E59">
        <w:rPr>
          <w:bCs w:val="0"/>
          <w:color w:val="auto"/>
          <w:sz w:val="20"/>
          <w:szCs w:val="20"/>
        </w:rPr>
        <w:t>(NSH)</w:t>
      </w:r>
      <w:r w:rsidR="00742E59" w:rsidRPr="00742E59">
        <w:rPr>
          <w:b w:val="0"/>
          <w:bCs w:val="0"/>
          <w:color w:val="auto"/>
          <w:sz w:val="20"/>
          <w:szCs w:val="20"/>
        </w:rPr>
        <w:t>.</w:t>
      </w:r>
      <w:r w:rsidR="00742E59" w:rsidRPr="00742E59">
        <w:rPr>
          <w:rFonts w:cstheme="minorHAnsi"/>
          <w:b w:val="0"/>
          <w:bCs w:val="0"/>
          <w:color w:val="auto"/>
          <w:sz w:val="22"/>
          <w:szCs w:val="22"/>
        </w:rPr>
        <w:t xml:space="preserve"> </w:t>
      </w:r>
    </w:p>
    <w:p w14:paraId="69A57BED" w14:textId="4CDB9B54" w:rsidR="00742E59" w:rsidRPr="00742E59" w:rsidRDefault="006A460C" w:rsidP="00742E59">
      <w:pPr>
        <w:pStyle w:val="ListBullet"/>
        <w:ind w:left="357" w:hanging="357"/>
      </w:pPr>
      <w:r w:rsidRPr="00CA37FE">
        <w:t>NSH</w:t>
      </w:r>
      <w:r w:rsidRPr="00CA37FE">
        <w:rPr>
          <w:rFonts w:hint="cs"/>
          <w:cs/>
          <w:lang w:bidi="th-TH"/>
        </w:rPr>
        <w:t xml:space="preserve"> </w:t>
      </w:r>
      <w:r w:rsidRPr="00CA3882">
        <w:rPr>
          <w:rFonts w:cs="Angsana New" w:hint="cs"/>
          <w:sz w:val="26"/>
          <w:szCs w:val="26"/>
          <w:cs/>
          <w:lang w:bidi="th-TH"/>
        </w:rPr>
        <w:t>ทำงานตลอด</w:t>
      </w:r>
      <w:r>
        <w:rPr>
          <w:rFonts w:cs="Angsana New" w:hint="cs"/>
          <w:sz w:val="26"/>
          <w:szCs w:val="26"/>
          <w:cs/>
          <w:lang w:bidi="th-TH"/>
        </w:rPr>
        <w:t xml:space="preserve"> 24 </w:t>
      </w:r>
      <w:r w:rsidRPr="00CA3882">
        <w:rPr>
          <w:rFonts w:cs="Angsana New" w:hint="cs"/>
          <w:sz w:val="26"/>
          <w:szCs w:val="26"/>
          <w:cs/>
          <w:lang w:bidi="th-TH"/>
        </w:rPr>
        <w:t>ชั่วโมง</w:t>
      </w:r>
      <w:r>
        <w:rPr>
          <w:rFonts w:cs="Angsana New" w:hint="cs"/>
          <w:sz w:val="26"/>
          <w:szCs w:val="26"/>
          <w:cs/>
          <w:lang w:bidi="th-TH"/>
        </w:rPr>
        <w:t xml:space="preserve"> 7 </w:t>
      </w:r>
      <w:r w:rsidRPr="00CA3882">
        <w:rPr>
          <w:rFonts w:cs="Angsana New" w:hint="cs"/>
          <w:sz w:val="26"/>
          <w:szCs w:val="26"/>
          <w:cs/>
          <w:lang w:bidi="th-TH"/>
        </w:rPr>
        <w:t>วันต่อสัปดาห์</w:t>
      </w:r>
      <w:r w:rsidRPr="00CA3882">
        <w:rPr>
          <w:rFonts w:cs="Angsana New"/>
          <w:sz w:val="26"/>
          <w:szCs w:val="26"/>
          <w:cs/>
          <w:lang w:bidi="th-TH"/>
        </w:rPr>
        <w:t xml:space="preserve"> </w:t>
      </w:r>
      <w:r w:rsidRPr="00CA3882">
        <w:rPr>
          <w:rFonts w:cs="Angsana New" w:hint="cs"/>
          <w:sz w:val="26"/>
          <w:szCs w:val="26"/>
          <w:cs/>
          <w:lang w:bidi="th-TH"/>
        </w:rPr>
        <w:t>และเป็นจุดศูนย์กลางในการติดต่อเพื่อรายงานข้อกังวลเกี่ยวกับ</w:t>
      </w:r>
      <w:r>
        <w:rPr>
          <w:rFonts w:cs="Angsana New" w:hint="cs"/>
          <w:sz w:val="26"/>
          <w:szCs w:val="26"/>
          <w:cs/>
          <w:lang w:bidi="th-TH"/>
        </w:rPr>
        <w:t>ความเป็นไปได้ใน</w:t>
      </w:r>
      <w:r w:rsidRPr="00CA3882">
        <w:rPr>
          <w:rFonts w:cs="Angsana New" w:hint="cs"/>
          <w:sz w:val="26"/>
          <w:szCs w:val="26"/>
          <w:cs/>
          <w:lang w:bidi="th-TH"/>
        </w:rPr>
        <w:t>การแทรกแซงจากต่างชาติที่อาจเกิดขึ้นในชุมชน</w:t>
      </w:r>
    </w:p>
    <w:p w14:paraId="0C903121" w14:textId="750AD89C" w:rsidR="00742E59" w:rsidRPr="00742E59" w:rsidRDefault="00A6033D" w:rsidP="00742E59">
      <w:pPr>
        <w:pStyle w:val="ListBullet"/>
        <w:ind w:left="357" w:hanging="357"/>
      </w:pPr>
      <w:bookmarkStart w:id="0" w:name="_Hlk133240374"/>
      <w:r w:rsidRPr="00CA3882">
        <w:rPr>
          <w:rFonts w:cs="Angsana New" w:hint="cs"/>
          <w:sz w:val="26"/>
          <w:szCs w:val="26"/>
          <w:cs/>
          <w:lang w:bidi="th-TH"/>
        </w:rPr>
        <w:t>เจ้าหน้าที่</w:t>
      </w:r>
      <w:r>
        <w:rPr>
          <w:rFonts w:cs="Angsana New" w:hint="cs"/>
          <w:sz w:val="26"/>
          <w:szCs w:val="26"/>
          <w:cs/>
          <w:lang w:bidi="th-TH"/>
        </w:rPr>
        <w:t xml:space="preserve"> </w:t>
      </w:r>
      <w:r w:rsidRPr="00CA37FE">
        <w:t>NSH</w:t>
      </w:r>
      <w:r w:rsidRPr="00CA37FE">
        <w:rPr>
          <w:rFonts w:hint="cs"/>
          <w:cs/>
          <w:lang w:bidi="th-TH"/>
        </w:rPr>
        <w:t xml:space="preserve"> </w:t>
      </w:r>
      <w:r w:rsidRPr="00CA3882">
        <w:rPr>
          <w:rFonts w:cs="Angsana New" w:hint="cs"/>
          <w:sz w:val="26"/>
          <w:szCs w:val="26"/>
          <w:cs/>
          <w:lang w:bidi="th-TH"/>
        </w:rPr>
        <w:t>จะรู้ว่าต้องทำอย่างไรกับข้อมูลที่</w:t>
      </w:r>
      <w:r w:rsidRPr="00DA3F38">
        <w:rPr>
          <w:rFonts w:cs="Angsana New" w:hint="cs"/>
          <w:sz w:val="26"/>
          <w:szCs w:val="26"/>
          <w:cs/>
          <w:lang w:bidi="th-TH"/>
        </w:rPr>
        <w:t>ท่าน</w:t>
      </w:r>
      <w:r w:rsidRPr="00CA3882">
        <w:rPr>
          <w:rFonts w:cs="Angsana New" w:hint="cs"/>
          <w:sz w:val="26"/>
          <w:szCs w:val="26"/>
          <w:cs/>
          <w:lang w:bidi="th-TH"/>
        </w:rPr>
        <w:t>ให้</w:t>
      </w:r>
      <w:r w:rsidRPr="00CA3882">
        <w:rPr>
          <w:rFonts w:cs="Angsana New"/>
          <w:sz w:val="26"/>
          <w:szCs w:val="26"/>
          <w:cs/>
          <w:lang w:bidi="th-TH"/>
        </w:rPr>
        <w:t xml:space="preserve"> </w:t>
      </w:r>
      <w:r w:rsidRPr="00CA3882">
        <w:rPr>
          <w:rFonts w:cs="Angsana New" w:hint="cs"/>
          <w:sz w:val="26"/>
          <w:szCs w:val="26"/>
          <w:cs/>
          <w:lang w:bidi="th-TH"/>
        </w:rPr>
        <w:t>และหากเหมาะสม</w:t>
      </w:r>
      <w:bookmarkEnd w:id="0"/>
      <w:r w:rsidRPr="00CA3882">
        <w:rPr>
          <w:rFonts w:cs="Angsana New"/>
          <w:sz w:val="26"/>
          <w:szCs w:val="26"/>
          <w:cs/>
          <w:lang w:bidi="th-TH"/>
        </w:rPr>
        <w:t xml:space="preserve"> </w:t>
      </w:r>
      <w:r w:rsidRPr="00CA3882">
        <w:rPr>
          <w:rFonts w:cs="Angsana New" w:hint="cs"/>
          <w:sz w:val="26"/>
          <w:szCs w:val="26"/>
          <w:cs/>
          <w:lang w:bidi="th-TH"/>
        </w:rPr>
        <w:t>จะ</w:t>
      </w:r>
      <w:r>
        <w:rPr>
          <w:rFonts w:cs="Angsana New" w:hint="cs"/>
          <w:sz w:val="26"/>
          <w:szCs w:val="26"/>
          <w:cs/>
          <w:lang w:bidi="th-TH"/>
        </w:rPr>
        <w:t>ดำเนินการ</w:t>
      </w:r>
      <w:r w:rsidRPr="00CA3882">
        <w:rPr>
          <w:rFonts w:cs="Angsana New" w:hint="cs"/>
          <w:sz w:val="26"/>
          <w:szCs w:val="26"/>
          <w:cs/>
          <w:lang w:bidi="th-TH"/>
        </w:rPr>
        <w:t>ส่งต่อไปยังหน่วยงานบังคับใช้กฎหมายและหน่วยงานความมั่นคงเพื่อการประเมิน</w:t>
      </w:r>
      <w:r w:rsidR="00742E59" w:rsidRPr="00742E59">
        <w:t xml:space="preserve">   </w:t>
      </w:r>
    </w:p>
    <w:p w14:paraId="12B98666" w14:textId="1C0BFD6C" w:rsidR="00742E59" w:rsidRPr="00742E59" w:rsidRDefault="00A6033D" w:rsidP="00742E59">
      <w:pPr>
        <w:pStyle w:val="ListBullet"/>
        <w:ind w:left="357" w:hanging="357"/>
      </w:pPr>
      <w:r w:rsidRPr="00CA3882">
        <w:rPr>
          <w:rFonts w:cs="Angsana New" w:hint="cs"/>
          <w:sz w:val="26"/>
          <w:szCs w:val="26"/>
          <w:cs/>
          <w:lang w:bidi="th-TH"/>
        </w:rPr>
        <w:t>เจ้าหน้าที่</w:t>
      </w:r>
      <w:r w:rsidRPr="00CA3882">
        <w:rPr>
          <w:rFonts w:cs="Angsana New"/>
          <w:sz w:val="26"/>
          <w:szCs w:val="26"/>
          <w:cs/>
          <w:lang w:bidi="th-TH"/>
        </w:rPr>
        <w:t xml:space="preserve"> </w:t>
      </w:r>
      <w:r w:rsidRPr="00CA37FE">
        <w:t>NSH</w:t>
      </w:r>
      <w:r w:rsidRPr="00CA37FE">
        <w:rPr>
          <w:rFonts w:hint="cs"/>
          <w:cs/>
          <w:lang w:bidi="th-TH"/>
        </w:rPr>
        <w:t xml:space="preserve"> </w:t>
      </w:r>
      <w:r w:rsidRPr="00CA3882">
        <w:rPr>
          <w:rFonts w:cs="Angsana New" w:hint="cs"/>
          <w:sz w:val="26"/>
          <w:szCs w:val="26"/>
          <w:cs/>
          <w:lang w:bidi="th-TH"/>
        </w:rPr>
        <w:t>ให้ความสำคัญกับ</w:t>
      </w:r>
      <w:r>
        <w:rPr>
          <w:rFonts w:cs="Angsana New" w:hint="cs"/>
          <w:sz w:val="26"/>
          <w:szCs w:val="26"/>
          <w:cs/>
          <w:lang w:bidi="th-TH"/>
        </w:rPr>
        <w:t>ทุกสายที่แจ้ง รวมถึง</w:t>
      </w:r>
      <w:r w:rsidRPr="00CA3882">
        <w:rPr>
          <w:rFonts w:cs="Angsana New" w:hint="cs"/>
          <w:sz w:val="26"/>
          <w:szCs w:val="26"/>
          <w:cs/>
          <w:lang w:bidi="th-TH"/>
        </w:rPr>
        <w:t>ข้อมูลทั้งหมดที่ได้รับ</w:t>
      </w:r>
    </w:p>
    <w:p w14:paraId="7265AE80" w14:textId="7BD68CD3" w:rsidR="00742E59" w:rsidRPr="00742E59" w:rsidRDefault="00A6033D" w:rsidP="00742E59">
      <w:pPr>
        <w:pStyle w:val="ListBullet"/>
        <w:ind w:left="357" w:hanging="357"/>
      </w:pPr>
      <w:r w:rsidRPr="00CA3882">
        <w:rPr>
          <w:rFonts w:cs="Angsana New" w:hint="cs"/>
          <w:sz w:val="26"/>
          <w:szCs w:val="26"/>
          <w:cs/>
          <w:lang w:bidi="th-TH"/>
        </w:rPr>
        <w:t>เราทราบดีว่าการรายงานเรื่องที่เป็นข้อกังวลอาจ</w:t>
      </w:r>
      <w:r>
        <w:rPr>
          <w:rFonts w:cs="Angsana New" w:hint="cs"/>
          <w:sz w:val="26"/>
          <w:szCs w:val="26"/>
          <w:cs/>
          <w:lang w:bidi="th-TH"/>
        </w:rPr>
        <w:t>ถือ</w:t>
      </w:r>
      <w:r w:rsidRPr="00CA3882">
        <w:rPr>
          <w:rFonts w:cs="Angsana New" w:hint="cs"/>
          <w:sz w:val="26"/>
          <w:szCs w:val="26"/>
          <w:cs/>
          <w:lang w:bidi="th-TH"/>
        </w:rPr>
        <w:t>เป็น</w:t>
      </w:r>
      <w:r>
        <w:rPr>
          <w:rFonts w:cs="Angsana New" w:hint="cs"/>
          <w:sz w:val="26"/>
          <w:szCs w:val="26"/>
          <w:cs/>
          <w:lang w:bidi="th-TH"/>
        </w:rPr>
        <w:t xml:space="preserve">เรื่องใหญ่ </w:t>
      </w:r>
      <w:r w:rsidRPr="00CA3882">
        <w:rPr>
          <w:rFonts w:cs="Angsana New" w:hint="cs"/>
          <w:sz w:val="26"/>
          <w:szCs w:val="26"/>
          <w:cs/>
          <w:lang w:bidi="th-TH"/>
        </w:rPr>
        <w:t>เราให้ความสำคัญกับสิทธิในความเป็นส่วนตัวของ</w:t>
      </w:r>
      <w:r>
        <w:rPr>
          <w:rFonts w:cs="Angsana New" w:hint="cs"/>
          <w:sz w:val="26"/>
          <w:szCs w:val="26"/>
          <w:cs/>
          <w:lang w:bidi="th-TH"/>
        </w:rPr>
        <w:t>ท่าน</w:t>
      </w:r>
      <w:r w:rsidRPr="00CA3882">
        <w:rPr>
          <w:rFonts w:cs="Angsana New" w:hint="cs"/>
          <w:sz w:val="26"/>
          <w:szCs w:val="26"/>
          <w:cs/>
          <w:lang w:bidi="th-TH"/>
        </w:rPr>
        <w:t>อย่างจริงจัง</w:t>
      </w:r>
      <w:r w:rsidRPr="00CA3882">
        <w:rPr>
          <w:rFonts w:cs="Angsana New"/>
          <w:sz w:val="26"/>
          <w:szCs w:val="26"/>
          <w:cs/>
          <w:lang w:bidi="th-TH"/>
        </w:rPr>
        <w:t xml:space="preserve"> </w:t>
      </w:r>
      <w:r w:rsidRPr="00CA3882">
        <w:rPr>
          <w:rFonts w:cs="Angsana New" w:hint="cs"/>
          <w:sz w:val="26"/>
          <w:szCs w:val="26"/>
          <w:cs/>
          <w:lang w:bidi="th-TH"/>
        </w:rPr>
        <w:t>โปรดแจ้งเจ้าหน้าที่หาก</w:t>
      </w:r>
      <w:r>
        <w:rPr>
          <w:rFonts w:cs="Angsana New" w:hint="cs"/>
          <w:sz w:val="26"/>
          <w:szCs w:val="26"/>
          <w:cs/>
          <w:lang w:bidi="th-TH"/>
        </w:rPr>
        <w:t>ท่าน</w:t>
      </w:r>
      <w:r w:rsidRPr="00CA3882">
        <w:rPr>
          <w:rFonts w:cs="Angsana New" w:hint="cs"/>
          <w:sz w:val="26"/>
          <w:szCs w:val="26"/>
          <w:cs/>
          <w:lang w:bidi="th-TH"/>
        </w:rPr>
        <w:t>ไม่ต้องการเปิดเผยตัวตน</w:t>
      </w:r>
    </w:p>
    <w:p w14:paraId="41E44E39" w14:textId="153B92BB" w:rsidR="00742E59" w:rsidRPr="00742E59" w:rsidRDefault="00A6033D" w:rsidP="00742E59">
      <w:pPr>
        <w:pStyle w:val="ListBullet"/>
        <w:ind w:left="357" w:hanging="357"/>
      </w:pPr>
      <w:r w:rsidRPr="00CA3882">
        <w:rPr>
          <w:rFonts w:cs="Angsana New" w:hint="cs"/>
          <w:sz w:val="26"/>
          <w:szCs w:val="26"/>
          <w:cs/>
          <w:lang w:bidi="th-TH"/>
        </w:rPr>
        <w:t>เนื่องจาก</w:t>
      </w:r>
      <w:r>
        <w:rPr>
          <w:rFonts w:cs="Angsana New" w:hint="cs"/>
          <w:sz w:val="26"/>
          <w:szCs w:val="26"/>
          <w:cs/>
          <w:lang w:bidi="th-TH"/>
        </w:rPr>
        <w:t>เป็น</w:t>
      </w:r>
      <w:r w:rsidRPr="00CA3882">
        <w:rPr>
          <w:rFonts w:cs="Angsana New" w:hint="cs"/>
          <w:sz w:val="26"/>
          <w:szCs w:val="26"/>
          <w:cs/>
          <w:lang w:bidi="th-TH"/>
        </w:rPr>
        <w:t>ข้อมูลที่ละเอียดอ่อน</w:t>
      </w:r>
      <w:r w:rsidRPr="00CA3882">
        <w:rPr>
          <w:rFonts w:cs="Angsana New"/>
          <w:sz w:val="26"/>
          <w:szCs w:val="26"/>
          <w:cs/>
          <w:lang w:bidi="th-TH"/>
        </w:rPr>
        <w:t xml:space="preserve"> </w:t>
      </w:r>
      <w:r>
        <w:rPr>
          <w:rFonts w:cs="Angsana New" w:hint="cs"/>
          <w:sz w:val="26"/>
          <w:szCs w:val="26"/>
          <w:cs/>
          <w:lang w:bidi="th-TH"/>
        </w:rPr>
        <w:t>ท่าน</w:t>
      </w:r>
      <w:r w:rsidRPr="00CA3882">
        <w:rPr>
          <w:rFonts w:cs="Angsana New" w:hint="cs"/>
          <w:sz w:val="26"/>
          <w:szCs w:val="26"/>
          <w:cs/>
          <w:lang w:bidi="th-TH"/>
        </w:rPr>
        <w:t>จะไม่ได้รับ</w:t>
      </w:r>
      <w:r>
        <w:rPr>
          <w:rFonts w:cs="Angsana New" w:hint="cs"/>
          <w:sz w:val="26"/>
          <w:szCs w:val="26"/>
          <w:cs/>
          <w:lang w:bidi="th-TH"/>
        </w:rPr>
        <w:t>การแจ้ง</w:t>
      </w:r>
      <w:r w:rsidRPr="00CA3882">
        <w:rPr>
          <w:rFonts w:cs="Angsana New" w:hint="cs"/>
          <w:sz w:val="26"/>
          <w:szCs w:val="26"/>
          <w:cs/>
          <w:lang w:bidi="th-TH"/>
        </w:rPr>
        <w:t>เกี่ยวกับผลการโทรหรือ</w:t>
      </w:r>
      <w:r w:rsidRPr="001D061F">
        <w:rPr>
          <w:rFonts w:ascii="Angsana New" w:hAnsi="Angsana New" w:cs="Angsana New"/>
          <w:sz w:val="26"/>
          <w:szCs w:val="26"/>
          <w:cs/>
          <w:lang w:bidi="th-TH"/>
        </w:rPr>
        <w:t>ไปรษณีย์อิเล็กทรอนิกส์</w:t>
      </w:r>
      <w:r w:rsidRPr="003F3D40">
        <w:rPr>
          <w:rFonts w:cs="Angsana New" w:hint="cs"/>
          <w:sz w:val="26"/>
          <w:szCs w:val="26"/>
          <w:cs/>
          <w:lang w:bidi="th-TH"/>
        </w:rPr>
        <w:t>ของท่าน</w:t>
      </w:r>
    </w:p>
    <w:p w14:paraId="6E99C5EF" w14:textId="6E91DDA2" w:rsidR="00742E59" w:rsidRPr="00742E59" w:rsidRDefault="00A6033D" w:rsidP="00742E59">
      <w:pPr>
        <w:pStyle w:val="Heading2"/>
        <w:rPr>
          <w:b w:val="0"/>
          <w:bCs w:val="0"/>
          <w:color w:val="auto"/>
          <w:sz w:val="20"/>
          <w:szCs w:val="20"/>
        </w:rPr>
      </w:pPr>
      <w:r w:rsidRPr="005B79D3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ข้อมูลที่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ท่าน</w:t>
      </w:r>
      <w:r w:rsidRPr="005B79D3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ให้อาจเป็นส่วนที่ขาดหายไป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ที่ทาง</w:t>
      </w:r>
      <w:r w:rsidRPr="005B79D3">
        <w:rPr>
          <w:rFonts w:cs="Angsana New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5B79D3">
        <w:rPr>
          <w:b w:val="0"/>
          <w:bCs w:val="0"/>
          <w:color w:val="auto"/>
          <w:sz w:val="20"/>
          <w:szCs w:val="20"/>
        </w:rPr>
        <w:t xml:space="preserve">AFP </w:t>
      </w:r>
      <w:r w:rsidRPr="005B79D3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ต้องการ</w:t>
      </w:r>
      <w:r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 xml:space="preserve"> </w:t>
      </w:r>
      <w:r w:rsidRPr="005B79D3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เพื่อช่วยป้องกันการแทรกแซงจากต่างชาติในชุมชน</w:t>
      </w:r>
      <w:r w:rsidR="00742E59" w:rsidRPr="00742E59">
        <w:rPr>
          <w:b w:val="0"/>
          <w:bCs w:val="0"/>
          <w:color w:val="auto"/>
          <w:sz w:val="20"/>
          <w:szCs w:val="20"/>
        </w:rPr>
        <w:t>.</w:t>
      </w:r>
    </w:p>
    <w:p w14:paraId="1C4B4AE0" w14:textId="03DC9F93" w:rsidR="00742E59" w:rsidRPr="00742E59" w:rsidRDefault="00A6033D" w:rsidP="00742E59">
      <w:pPr>
        <w:pStyle w:val="Heading2"/>
        <w:rPr>
          <w:b w:val="0"/>
          <w:bCs w:val="0"/>
          <w:color w:val="auto"/>
          <w:sz w:val="20"/>
          <w:szCs w:val="20"/>
        </w:rPr>
      </w:pPr>
      <w:r w:rsidRPr="005B79D3">
        <w:rPr>
          <w:rFonts w:cs="Angsana New" w:hint="cs"/>
          <w:b w:val="0"/>
          <w:bCs w:val="0"/>
          <w:color w:val="auto"/>
          <w:sz w:val="26"/>
          <w:szCs w:val="26"/>
          <w:cs/>
          <w:lang w:bidi="th-TH"/>
        </w:rPr>
        <w:t>มีหลายวิธีในการติดต่อ</w:t>
      </w:r>
      <w:r w:rsidR="00742E59" w:rsidRPr="00742E59">
        <w:rPr>
          <w:b w:val="0"/>
          <w:bCs w:val="0"/>
          <w:color w:val="auto"/>
          <w:sz w:val="20"/>
          <w:szCs w:val="20"/>
        </w:rPr>
        <w:t xml:space="preserve"> </w:t>
      </w:r>
      <w:r w:rsidR="00742E59" w:rsidRPr="00742E59">
        <w:rPr>
          <w:bCs w:val="0"/>
          <w:color w:val="auto"/>
          <w:sz w:val="20"/>
          <w:szCs w:val="20"/>
        </w:rPr>
        <w:t>NSH:</w:t>
      </w:r>
    </w:p>
    <w:p w14:paraId="0F844054" w14:textId="44B64C5B" w:rsidR="00742E59" w:rsidRPr="00742E59" w:rsidRDefault="00A6033D" w:rsidP="00742E59">
      <w:pPr>
        <w:pStyle w:val="ListBullet"/>
        <w:ind w:left="357" w:hanging="357"/>
        <w:rPr>
          <w:b/>
        </w:rPr>
      </w:pPr>
      <w:r>
        <w:rPr>
          <w:rFonts w:cs="Angsana New" w:hint="cs"/>
          <w:sz w:val="26"/>
          <w:szCs w:val="26"/>
          <w:cs/>
          <w:lang w:bidi="th-TH"/>
        </w:rPr>
        <w:t>โ</w:t>
      </w:r>
      <w:r w:rsidRPr="005B79D3">
        <w:rPr>
          <w:rFonts w:cs="Angsana New" w:hint="cs"/>
          <w:sz w:val="26"/>
          <w:szCs w:val="26"/>
          <w:cs/>
          <w:lang w:bidi="th-TH"/>
        </w:rPr>
        <w:t>ทร</w:t>
      </w:r>
      <w:r w:rsidR="00742E59" w:rsidRPr="00742E59">
        <w:rPr>
          <w:b/>
        </w:rPr>
        <w:t>: 1800 123 400</w:t>
      </w:r>
    </w:p>
    <w:p w14:paraId="5FA49EE5" w14:textId="636547F2" w:rsidR="00742E59" w:rsidRPr="00742E59" w:rsidRDefault="00A6033D" w:rsidP="00742E59">
      <w:pPr>
        <w:pStyle w:val="ListBullet2"/>
      </w:pPr>
      <w:r w:rsidRPr="005B79D3">
        <w:rPr>
          <w:rFonts w:cs="Angsana New" w:hint="cs"/>
          <w:sz w:val="26"/>
          <w:szCs w:val="26"/>
          <w:cs/>
          <w:lang w:bidi="th-TH"/>
        </w:rPr>
        <w:t>จากนอก</w:t>
      </w:r>
      <w:r>
        <w:rPr>
          <w:rFonts w:cs="Angsana New" w:hint="cs"/>
          <w:sz w:val="26"/>
          <w:szCs w:val="26"/>
          <w:cs/>
          <w:lang w:bidi="th-TH"/>
        </w:rPr>
        <w:t>ประเทศ</w:t>
      </w:r>
      <w:r w:rsidRPr="005B79D3">
        <w:rPr>
          <w:rFonts w:cs="Angsana New" w:hint="cs"/>
          <w:sz w:val="26"/>
          <w:szCs w:val="26"/>
          <w:cs/>
          <w:lang w:bidi="th-TH"/>
        </w:rPr>
        <w:t>ออสเตรเลีย</w:t>
      </w:r>
      <w:r w:rsidR="00742E59" w:rsidRPr="00742E59">
        <w:t>: (+61) 1300 123 401</w:t>
      </w:r>
    </w:p>
    <w:p w14:paraId="4970A2DD" w14:textId="544B1E13" w:rsidR="00742E59" w:rsidRPr="00742E59" w:rsidRDefault="00A6033D" w:rsidP="00742E59">
      <w:pPr>
        <w:pStyle w:val="ListBullet2"/>
        <w:ind w:left="714" w:hanging="357"/>
        <w:rPr>
          <w:u w:val="single"/>
        </w:rPr>
      </w:pPr>
      <w:r w:rsidRPr="00B97492">
        <w:rPr>
          <w:rFonts w:cs="Angsana New" w:hint="cs"/>
          <w:sz w:val="26"/>
          <w:szCs w:val="26"/>
          <w:u w:val="single"/>
          <w:cs/>
          <w:lang w:bidi="th-TH"/>
        </w:rPr>
        <w:t>สำหรับผู้ใช้</w:t>
      </w:r>
      <w:r w:rsidRPr="00B97492">
        <w:rPr>
          <w:rFonts w:cs="Angsana New"/>
          <w:sz w:val="26"/>
          <w:szCs w:val="26"/>
          <w:u w:val="single"/>
          <w:cs/>
          <w:lang w:bidi="th-TH"/>
        </w:rPr>
        <w:t xml:space="preserve"> </w:t>
      </w:r>
      <w:r w:rsidRPr="00B97492">
        <w:rPr>
          <w:u w:val="single"/>
        </w:rPr>
        <w:t>TTY (</w:t>
      </w:r>
      <w:r w:rsidRPr="00B97492">
        <w:rPr>
          <w:rFonts w:cs="Angsana New" w:hint="cs"/>
          <w:sz w:val="26"/>
          <w:szCs w:val="26"/>
          <w:u w:val="single"/>
          <w:cs/>
          <w:lang w:bidi="th-TH"/>
        </w:rPr>
        <w:t>ผู้ใช้ที่มีความบกพร่องทางการได้ยิน</w:t>
      </w:r>
      <w:r w:rsidRPr="00B97492">
        <w:rPr>
          <w:rFonts w:cs="Angsana New"/>
          <w:sz w:val="26"/>
          <w:szCs w:val="26"/>
          <w:u w:val="single"/>
          <w:cs/>
          <w:lang w:bidi="th-TH"/>
        </w:rPr>
        <w:t>):</w:t>
      </w:r>
      <w:r w:rsidR="00742E59" w:rsidRPr="00742E59">
        <w:rPr>
          <w:u w:val="single"/>
        </w:rPr>
        <w:t xml:space="preserve"> 1800 234 889</w:t>
      </w:r>
    </w:p>
    <w:p w14:paraId="0124D2CD" w14:textId="7C67BEB2" w:rsidR="00742E59" w:rsidRPr="00A6033D" w:rsidRDefault="00A6033D" w:rsidP="00742E59">
      <w:pPr>
        <w:pStyle w:val="ListBullet2"/>
        <w:ind w:left="714" w:hanging="357"/>
        <w:rPr>
          <w:b/>
          <w:bCs/>
        </w:rPr>
      </w:pPr>
      <w:r w:rsidRPr="00A6033D">
        <w:rPr>
          <w:rFonts w:cs="Angsana New" w:hint="cs"/>
          <w:b/>
          <w:bCs/>
          <w:sz w:val="26"/>
          <w:szCs w:val="26"/>
          <w:cs/>
          <w:lang w:bidi="th-TH"/>
        </w:rPr>
        <w:t>หากท่านต้องการล่าม</w:t>
      </w:r>
      <w:r w:rsidRPr="00A6033D">
        <w:rPr>
          <w:rFonts w:cs="Angsana New"/>
          <w:b/>
          <w:bCs/>
          <w:sz w:val="26"/>
          <w:szCs w:val="26"/>
          <w:cs/>
          <w:lang w:bidi="th-TH"/>
        </w:rPr>
        <w:t xml:space="preserve"> </w:t>
      </w:r>
      <w:r w:rsidRPr="00A6033D">
        <w:rPr>
          <w:rFonts w:cs="Angsana New" w:hint="cs"/>
          <w:b/>
          <w:bCs/>
          <w:sz w:val="26"/>
          <w:szCs w:val="26"/>
          <w:cs/>
          <w:lang w:bidi="th-TH"/>
        </w:rPr>
        <w:t>โปรดโทรหาบริการแปลและล่ามที่หมายเลข</w:t>
      </w:r>
      <w:r w:rsidRPr="00A6033D">
        <w:rPr>
          <w:rFonts w:cs="Angsana New"/>
          <w:b/>
          <w:bCs/>
          <w:sz w:val="26"/>
          <w:szCs w:val="26"/>
          <w:cs/>
          <w:lang w:bidi="th-TH"/>
        </w:rPr>
        <w:t xml:space="preserve"> 131 450 </w:t>
      </w:r>
      <w:r w:rsidRPr="00A6033D">
        <w:rPr>
          <w:rFonts w:cs="Angsana New" w:hint="cs"/>
          <w:b/>
          <w:bCs/>
          <w:sz w:val="26"/>
          <w:szCs w:val="26"/>
          <w:cs/>
          <w:lang w:bidi="th-TH"/>
        </w:rPr>
        <w:t>และขอให้โทรไปที่สายด่วนความมั่นคงแห่งชาติ</w:t>
      </w:r>
    </w:p>
    <w:p w14:paraId="7CB7C621" w14:textId="5FD046CC" w:rsidR="00742E59" w:rsidRPr="00A6033D" w:rsidRDefault="00A6033D" w:rsidP="00742E59">
      <w:pPr>
        <w:pStyle w:val="ListBullet"/>
        <w:ind w:left="357" w:hanging="357"/>
        <w:rPr>
          <w:b/>
          <w:bCs/>
        </w:rPr>
      </w:pPr>
      <w:r w:rsidRPr="00A6033D">
        <w:rPr>
          <w:rFonts w:ascii="Angsana New" w:hAnsi="Angsana New" w:cs="Angsana New"/>
          <w:b/>
          <w:bCs/>
          <w:sz w:val="26"/>
          <w:szCs w:val="26"/>
          <w:cs/>
          <w:lang w:bidi="th-TH"/>
        </w:rPr>
        <w:t>ข้อความทางโทรศัพท์</w:t>
      </w:r>
      <w:r w:rsidRPr="00A6033D">
        <w:rPr>
          <w:rFonts w:ascii="Angsana New" w:hAnsi="Angsana New" w:cs="Angsana New"/>
          <w:b/>
          <w:bCs/>
          <w:sz w:val="26"/>
          <w:szCs w:val="26"/>
          <w:lang w:bidi="th-TH"/>
        </w:rPr>
        <w:t xml:space="preserve">  (</w:t>
      </w:r>
      <w:r w:rsidR="00742E59" w:rsidRPr="00A6033D">
        <w:rPr>
          <w:b/>
          <w:bCs/>
        </w:rPr>
        <w:t>SMS</w:t>
      </w:r>
      <w:r w:rsidRPr="00A6033D">
        <w:rPr>
          <w:b/>
          <w:bCs/>
        </w:rPr>
        <w:t>)</w:t>
      </w:r>
    </w:p>
    <w:p w14:paraId="3138E104" w14:textId="2DA0200C" w:rsidR="00742E59" w:rsidRPr="00742E59" w:rsidRDefault="00A6033D" w:rsidP="00742E59">
      <w:pPr>
        <w:pStyle w:val="ListBullet2"/>
      </w:pPr>
      <w:r w:rsidRPr="001D061F">
        <w:rPr>
          <w:rFonts w:ascii="Angsana New" w:hAnsi="Angsana New" w:cs="Angsana New"/>
          <w:b/>
          <w:sz w:val="26"/>
          <w:szCs w:val="26"/>
          <w:cs/>
          <w:lang w:bidi="th-TH"/>
        </w:rPr>
        <w:t>กรุณาส่งข้อมูลของท่าน</w:t>
      </w:r>
      <w:r>
        <w:rPr>
          <w:rFonts w:ascii="Angsana New" w:hAnsi="Angsana New" w:cs="Angsana New" w:hint="cs"/>
          <w:b/>
          <w:sz w:val="26"/>
          <w:szCs w:val="26"/>
          <w:cs/>
          <w:lang w:bidi="th-TH"/>
        </w:rPr>
        <w:t>ผ่าน</w:t>
      </w:r>
      <w:r w:rsidRPr="001D061F">
        <w:rPr>
          <w:rFonts w:ascii="Angsana New" w:hAnsi="Angsana New" w:cs="Angsana New"/>
          <w:b/>
          <w:sz w:val="26"/>
          <w:szCs w:val="26"/>
          <w:cs/>
          <w:lang w:bidi="th-TH"/>
        </w:rPr>
        <w:t>ทางข้อความ</w:t>
      </w:r>
      <w:r w:rsidRPr="00DF210D">
        <w:rPr>
          <w:rFonts w:ascii="Angsana New" w:hAnsi="Angsana New" w:cs="Angsana New"/>
          <w:sz w:val="26"/>
          <w:szCs w:val="26"/>
          <w:cs/>
          <w:lang w:bidi="th-TH"/>
        </w:rPr>
        <w:t>ทางโทรศัพท์</w:t>
      </w:r>
      <w:r w:rsidRPr="001D061F">
        <w:rPr>
          <w:rFonts w:ascii="Angsana New" w:hAnsi="Angsana New" w:cs="Angsana New"/>
          <w:b/>
          <w:sz w:val="26"/>
          <w:szCs w:val="26"/>
          <w:cs/>
          <w:lang w:bidi="th-TH"/>
        </w:rPr>
        <w:t>มาที่</w:t>
      </w:r>
      <w:r>
        <w:rPr>
          <w:rFonts w:ascii="Angsana New" w:hAnsi="Angsana New" w:cs="Angsana New" w:hint="cs"/>
          <w:b/>
          <w:sz w:val="26"/>
          <w:szCs w:val="26"/>
          <w:cs/>
          <w:lang w:bidi="th-TH"/>
        </w:rPr>
        <w:t xml:space="preserve"> </w:t>
      </w:r>
      <w:r w:rsidR="00D05BE6" w:rsidRPr="00D05BE6">
        <w:t>0498 562 549</w:t>
      </w:r>
    </w:p>
    <w:p w14:paraId="6E1D3396" w14:textId="3BD87573" w:rsidR="00742E59" w:rsidRPr="00A6033D" w:rsidRDefault="00A6033D" w:rsidP="00742E59">
      <w:pPr>
        <w:pStyle w:val="ListBullet"/>
        <w:ind w:left="357" w:hanging="357"/>
        <w:rPr>
          <w:b/>
          <w:bCs/>
        </w:rPr>
      </w:pPr>
      <w:r w:rsidRPr="00A6033D">
        <w:rPr>
          <w:rFonts w:ascii="Angsana New" w:hAnsi="Angsana New" w:cs="Angsana New"/>
          <w:b/>
          <w:bCs/>
          <w:sz w:val="26"/>
          <w:szCs w:val="26"/>
          <w:cs/>
          <w:lang w:bidi="th-TH"/>
        </w:rPr>
        <w:t>ไปรษณีย์อิเล็กทรอนิกส์</w:t>
      </w:r>
    </w:p>
    <w:p w14:paraId="7150F93A" w14:textId="4FB73F4B" w:rsidR="00742E59" w:rsidRDefault="00A6033D" w:rsidP="00742E59">
      <w:pPr>
        <w:pStyle w:val="ListBullet2"/>
        <w:rPr>
          <w:rStyle w:val="Hyperlink"/>
          <w:rFonts w:cstheme="minorHAnsi"/>
        </w:rPr>
      </w:pPr>
      <w:r w:rsidRPr="001D061F">
        <w:rPr>
          <w:rFonts w:ascii="Angsana New" w:hAnsi="Angsana New" w:cs="Angsana New"/>
          <w:b/>
          <w:sz w:val="26"/>
          <w:szCs w:val="26"/>
          <w:cs/>
          <w:lang w:bidi="th-TH"/>
        </w:rPr>
        <w:t>โปรดส่งข้อมูลของท่าน</w:t>
      </w:r>
      <w:r>
        <w:rPr>
          <w:rFonts w:ascii="Angsana New" w:hAnsi="Angsana New" w:cs="Angsana New" w:hint="cs"/>
          <w:b/>
          <w:sz w:val="26"/>
          <w:szCs w:val="26"/>
          <w:cs/>
          <w:lang w:bidi="th-TH"/>
        </w:rPr>
        <w:t>ผ่าน</w:t>
      </w:r>
      <w:r w:rsidRPr="001D061F">
        <w:rPr>
          <w:rFonts w:ascii="Angsana New" w:hAnsi="Angsana New" w:cs="Angsana New"/>
          <w:b/>
          <w:sz w:val="26"/>
          <w:szCs w:val="26"/>
          <w:cs/>
          <w:lang w:bidi="th-TH"/>
        </w:rPr>
        <w:t>ทาง</w:t>
      </w:r>
      <w:r>
        <w:rPr>
          <w:rFonts w:ascii="Angsana New" w:hAnsi="Angsana New" w:cs="Angsana New" w:hint="cs"/>
          <w:b/>
          <w:sz w:val="26"/>
          <w:szCs w:val="26"/>
          <w:cs/>
          <w:lang w:bidi="th-TH"/>
        </w:rPr>
        <w:t>ไปรษณีย์อิเล็กทรอนิกส์</w:t>
      </w:r>
      <w:r w:rsidRPr="001D061F">
        <w:rPr>
          <w:rFonts w:ascii="Angsana New" w:hAnsi="Angsana New" w:cs="Angsana New"/>
          <w:b/>
          <w:sz w:val="26"/>
          <w:szCs w:val="26"/>
          <w:cs/>
          <w:lang w:bidi="th-TH"/>
        </w:rPr>
        <w:t>ไปที่</w:t>
      </w:r>
      <w:r w:rsidR="00742E59" w:rsidRPr="00742E59">
        <w:t xml:space="preserve">: </w:t>
      </w:r>
      <w:hyperlink r:id="rId12" w:history="1">
        <w:r w:rsidR="00742E59" w:rsidRPr="00742E59">
          <w:rPr>
            <w:rStyle w:val="Hyperlink"/>
            <w:rFonts w:cstheme="minorHAnsi"/>
          </w:rPr>
          <w:t>hotline@nationalsecurity.gov.au</w:t>
        </w:r>
      </w:hyperlink>
    </w:p>
    <w:p w14:paraId="445371D6" w14:textId="77777777" w:rsidR="00CB0414" w:rsidRDefault="00CB0414" w:rsidP="00CB0414">
      <w:pPr>
        <w:pStyle w:val="ListBullet"/>
        <w:numPr>
          <w:ilvl w:val="0"/>
          <w:numId w:val="0"/>
        </w:numPr>
        <w:ind w:left="360" w:hanging="360"/>
        <w:rPr>
          <w:rStyle w:val="Hyperlink"/>
          <w:rFonts w:cstheme="minorHAnsi"/>
        </w:rPr>
      </w:pPr>
    </w:p>
    <w:p w14:paraId="4A4B8B74" w14:textId="77777777" w:rsidR="00CB0414" w:rsidRDefault="00CB0414" w:rsidP="00CB0414">
      <w:pPr>
        <w:pStyle w:val="ListBullet"/>
        <w:numPr>
          <w:ilvl w:val="0"/>
          <w:numId w:val="0"/>
        </w:numPr>
        <w:ind w:left="360" w:hanging="360"/>
        <w:rPr>
          <w:rStyle w:val="Hyperlink"/>
          <w:rFonts w:cstheme="minorHAnsi"/>
        </w:rPr>
      </w:pPr>
    </w:p>
    <w:p w14:paraId="60A6E001" w14:textId="77777777" w:rsidR="00CB0414" w:rsidRDefault="00CB0414" w:rsidP="00CB0414">
      <w:pPr>
        <w:pStyle w:val="ListBullet"/>
        <w:numPr>
          <w:ilvl w:val="0"/>
          <w:numId w:val="0"/>
        </w:numPr>
        <w:ind w:left="360" w:hanging="360"/>
        <w:rPr>
          <w:rStyle w:val="Hyperlink"/>
          <w:rFonts w:cstheme="minorHAnsi"/>
        </w:rPr>
      </w:pPr>
    </w:p>
    <w:p w14:paraId="7D7ECD9C" w14:textId="77777777" w:rsidR="00CB0414" w:rsidRPr="0076029B" w:rsidRDefault="00CB0414" w:rsidP="00CB0414">
      <w:pPr>
        <w:pStyle w:val="ListBullet"/>
        <w:numPr>
          <w:ilvl w:val="0"/>
          <w:numId w:val="0"/>
        </w:numPr>
        <w:ind w:left="360" w:hanging="360"/>
        <w:rPr>
          <w:rStyle w:val="Hyperlink"/>
          <w:rFonts w:cstheme="minorHAnsi"/>
        </w:rPr>
      </w:pPr>
    </w:p>
    <w:p w14:paraId="4A760A19" w14:textId="48411792" w:rsidR="00742E59" w:rsidRPr="005F56B0" w:rsidRDefault="00A6033D" w:rsidP="00742E59">
      <w:pPr>
        <w:pStyle w:val="ListBullet"/>
        <w:ind w:left="357" w:hanging="357"/>
        <w:rPr>
          <w:rFonts w:cstheme="minorHAnsi"/>
          <w:b/>
        </w:rPr>
      </w:pPr>
      <w:r w:rsidRPr="00A6033D">
        <w:rPr>
          <w:rFonts w:ascii="Angsana New" w:hAnsi="Angsana New" w:cs="Angsana New"/>
          <w:b/>
          <w:bCs/>
          <w:sz w:val="26"/>
          <w:szCs w:val="26"/>
          <w:cs/>
          <w:lang w:bidi="th-TH"/>
        </w:rPr>
        <w:lastRenderedPageBreak/>
        <w:t>ไปรษณีย์</w:t>
      </w:r>
      <w:r w:rsidR="00742E59" w:rsidRPr="005F56B0">
        <w:rPr>
          <w:rFonts w:cstheme="minorHAnsi"/>
          <w:b/>
        </w:rPr>
        <w:t xml:space="preserve">: </w:t>
      </w:r>
    </w:p>
    <w:p w14:paraId="2D6E4DCE" w14:textId="704130E7" w:rsidR="00742E59" w:rsidRDefault="00A6033D" w:rsidP="00742E59">
      <w:pPr>
        <w:pStyle w:val="ListBullet2"/>
        <w:rPr>
          <w:rFonts w:cstheme="minorHAnsi"/>
        </w:rPr>
      </w:pPr>
      <w:r w:rsidRPr="001D061F">
        <w:rPr>
          <w:rFonts w:ascii="Angsana New" w:hAnsi="Angsana New" w:cs="Angsana New"/>
          <w:b/>
          <w:sz w:val="26"/>
          <w:szCs w:val="26"/>
          <w:cs/>
          <w:lang w:bidi="th-TH"/>
        </w:rPr>
        <w:t>กรุณา</w:t>
      </w:r>
      <w:r>
        <w:rPr>
          <w:rFonts w:ascii="Angsana New" w:hAnsi="Angsana New" w:cs="Angsana New" w:hint="cs"/>
          <w:b/>
          <w:sz w:val="26"/>
          <w:szCs w:val="26"/>
          <w:cs/>
          <w:lang w:bidi="th-TH"/>
        </w:rPr>
        <w:t>ส่ง</w:t>
      </w:r>
      <w:r w:rsidRPr="001D061F">
        <w:rPr>
          <w:rFonts w:ascii="Angsana New" w:hAnsi="Angsana New" w:cs="Angsana New"/>
          <w:b/>
          <w:sz w:val="26"/>
          <w:szCs w:val="26"/>
          <w:cs/>
          <w:lang w:bidi="th-TH"/>
        </w:rPr>
        <w:t>ข้อมูลของ</w:t>
      </w:r>
      <w:r>
        <w:rPr>
          <w:rFonts w:ascii="Angsana New" w:hAnsi="Angsana New" w:cs="Angsana New" w:hint="cs"/>
          <w:b/>
          <w:sz w:val="26"/>
          <w:szCs w:val="26"/>
          <w:cs/>
          <w:lang w:bidi="th-TH"/>
        </w:rPr>
        <w:t>ท่าน</w:t>
      </w:r>
      <w:r w:rsidRPr="001D061F">
        <w:rPr>
          <w:rFonts w:ascii="Angsana New" w:hAnsi="Angsana New" w:cs="Angsana New"/>
          <w:b/>
          <w:sz w:val="26"/>
          <w:szCs w:val="26"/>
          <w:cs/>
          <w:lang w:bidi="th-TH"/>
        </w:rPr>
        <w:t>ไปที่</w:t>
      </w:r>
      <w:r w:rsidR="00742E59">
        <w:rPr>
          <w:rFonts w:cstheme="minorHAnsi"/>
        </w:rPr>
        <w:t>:</w:t>
      </w:r>
      <w:r w:rsidR="00742E59">
        <w:rPr>
          <w:rFonts w:cstheme="minorHAnsi"/>
        </w:rPr>
        <w:tab/>
      </w:r>
    </w:p>
    <w:p w14:paraId="7BABA0D0" w14:textId="77777777" w:rsidR="00742E59" w:rsidRDefault="00742E59" w:rsidP="00742E59">
      <w:pPr>
        <w:pStyle w:val="ListBullet2"/>
        <w:numPr>
          <w:ilvl w:val="0"/>
          <w:numId w:val="0"/>
        </w:numPr>
        <w:ind w:left="720"/>
        <w:rPr>
          <w:rFonts w:cstheme="minorHAnsi"/>
        </w:rPr>
      </w:pPr>
      <w:r w:rsidRPr="005F56B0">
        <w:rPr>
          <w:rFonts w:cstheme="minorHAnsi"/>
        </w:rPr>
        <w:t>National Security Hotline</w:t>
      </w:r>
      <w:r>
        <w:rPr>
          <w:rFonts w:cstheme="minorHAnsi"/>
        </w:rPr>
        <w:br/>
      </w:r>
      <w:r w:rsidRPr="005F56B0">
        <w:rPr>
          <w:rFonts w:cstheme="minorHAnsi"/>
        </w:rPr>
        <w:t>Department of Home Affairs</w:t>
      </w:r>
      <w:r>
        <w:rPr>
          <w:rFonts w:cstheme="minorHAnsi"/>
        </w:rPr>
        <w:br/>
      </w:r>
      <w:r w:rsidRPr="005F56B0">
        <w:rPr>
          <w:rFonts w:cstheme="minorHAnsi"/>
        </w:rPr>
        <w:t>PO Box 25</w:t>
      </w:r>
      <w:r>
        <w:rPr>
          <w:rFonts w:cstheme="minorHAnsi"/>
        </w:rPr>
        <w:br/>
      </w:r>
      <w:r w:rsidRPr="005F56B0">
        <w:rPr>
          <w:rFonts w:cstheme="minorHAnsi"/>
        </w:rPr>
        <w:t>Belconnen ACT 2616</w:t>
      </w:r>
    </w:p>
    <w:p w14:paraId="0245489F" w14:textId="77777777" w:rsidR="00742E59" w:rsidRPr="005F56B0" w:rsidRDefault="00742E59" w:rsidP="00742E59">
      <w:pPr>
        <w:pStyle w:val="ListBullet2"/>
        <w:numPr>
          <w:ilvl w:val="0"/>
          <w:numId w:val="0"/>
        </w:numPr>
        <w:rPr>
          <w:rFonts w:cstheme="minorHAnsi"/>
        </w:rPr>
      </w:pPr>
    </w:p>
    <w:p w14:paraId="36FFB562" w14:textId="2D68FF8B" w:rsidR="00742E59" w:rsidRPr="00742E59" w:rsidRDefault="00A6033D" w:rsidP="00742E59">
      <w:pPr>
        <w:rPr>
          <w:b/>
          <w:bCs/>
          <w:color w:val="000054" w:themeColor="text2"/>
          <w:sz w:val="28"/>
          <w:szCs w:val="28"/>
        </w:rPr>
      </w:pPr>
      <w:r>
        <w:rPr>
          <w:rFonts w:cs="Angsana New" w:hint="cs"/>
          <w:b/>
          <w:bCs/>
          <w:color w:val="000054" w:themeColor="text2"/>
          <w:sz w:val="28"/>
          <w:szCs w:val="35"/>
          <w:cs/>
          <w:lang w:bidi="th-TH"/>
        </w:rPr>
        <w:t>ทางเลือกอื่นในการรายงาน</w:t>
      </w:r>
    </w:p>
    <w:p w14:paraId="0ADE3E3C" w14:textId="2CA4AD91" w:rsidR="00742E59" w:rsidRDefault="00A6033D" w:rsidP="00742E59">
      <w:r>
        <w:rPr>
          <w:rFonts w:ascii="Angsana New" w:hAnsi="Angsana New" w:cs="Angsana New" w:hint="cs"/>
          <w:sz w:val="26"/>
          <w:szCs w:val="26"/>
          <w:cs/>
          <w:lang w:bidi="th-TH"/>
        </w:rPr>
        <w:t>ท่านส</w:t>
      </w:r>
      <w:r w:rsidRPr="00DA3F38">
        <w:rPr>
          <w:rFonts w:ascii="Angsana New" w:hAnsi="Angsana New" w:cs="Angsana New" w:hint="cs"/>
          <w:sz w:val="26"/>
          <w:szCs w:val="26"/>
          <w:cs/>
          <w:lang w:bidi="th-TH"/>
        </w:rPr>
        <w:t>ามารถรายงานข้อกังวลของ</w:t>
      </w:r>
      <w:r>
        <w:rPr>
          <w:rFonts w:ascii="Angsana New" w:hAnsi="Angsana New" w:cs="Angsana New" w:hint="cs"/>
          <w:sz w:val="26"/>
          <w:szCs w:val="26"/>
          <w:cs/>
          <w:lang w:bidi="th-TH"/>
        </w:rPr>
        <w:t>ท่าน</w:t>
      </w:r>
      <w:r w:rsidRPr="00DA3F38">
        <w:rPr>
          <w:rFonts w:ascii="Angsana New" w:hAnsi="Angsana New" w:cs="Angsana New" w:hint="cs"/>
          <w:sz w:val="26"/>
          <w:szCs w:val="26"/>
          <w:cs/>
          <w:lang w:bidi="th-TH"/>
        </w:rPr>
        <w:t>ผ่านช่องทางอื่น</w:t>
      </w:r>
      <w:r>
        <w:rPr>
          <w:rFonts w:ascii="Angsana New" w:hAnsi="Angsana New" w:cs="Angsana New" w:hint="cs"/>
          <w:sz w:val="26"/>
          <w:szCs w:val="26"/>
          <w:cs/>
          <w:lang w:bidi="th-TH"/>
        </w:rPr>
        <w:t xml:space="preserve"> </w:t>
      </w:r>
      <w:r w:rsidRPr="00DA3F38">
        <w:rPr>
          <w:rFonts w:ascii="Angsana New" w:hAnsi="Angsana New" w:cs="Angsana New" w:hint="cs"/>
          <w:sz w:val="26"/>
          <w:szCs w:val="26"/>
          <w:cs/>
          <w:lang w:bidi="th-TH"/>
        </w:rPr>
        <w:t>ๆ</w:t>
      </w:r>
      <w:r w:rsidRPr="00DA3F38">
        <w:rPr>
          <w:rFonts w:ascii="Angsana New" w:hAnsi="Angsana New" w:cs="Angsana New"/>
          <w:sz w:val="26"/>
          <w:szCs w:val="26"/>
          <w:cs/>
          <w:lang w:bidi="th-TH"/>
        </w:rPr>
        <w:t xml:space="preserve"> </w:t>
      </w:r>
      <w:r w:rsidRPr="00DA3F38">
        <w:rPr>
          <w:rFonts w:ascii="Angsana New" w:hAnsi="Angsana New" w:cs="Angsana New" w:hint="cs"/>
          <w:sz w:val="26"/>
          <w:szCs w:val="26"/>
          <w:cs/>
          <w:lang w:bidi="th-TH"/>
        </w:rPr>
        <w:t>ตามความเหมาะสม</w:t>
      </w:r>
      <w:r w:rsidR="00742E59">
        <w:rPr>
          <w:rFonts w:cstheme="minorHAnsi"/>
        </w:rPr>
        <w:t xml:space="preserve"> </w:t>
      </w:r>
    </w:p>
    <w:p w14:paraId="0B062ECF" w14:textId="4BD3DD29" w:rsidR="00742E59" w:rsidRPr="00742E59" w:rsidRDefault="00A6033D" w:rsidP="00742E59">
      <w:pPr>
        <w:pStyle w:val="ListBullet"/>
        <w:ind w:left="357" w:hanging="357"/>
        <w:rPr>
          <w:rFonts w:cstheme="minorHAnsi"/>
        </w:rPr>
      </w:pPr>
      <w:proofErr w:type="spellStart"/>
      <w:r w:rsidRPr="007A51E1">
        <w:rPr>
          <w:rFonts w:cstheme="minorHAnsi"/>
        </w:rPr>
        <w:t>eSafety</w:t>
      </w:r>
      <w:proofErr w:type="spellEnd"/>
      <w:r w:rsidRPr="007A51E1">
        <w:rPr>
          <w:rFonts w:cstheme="minorHAnsi"/>
        </w:rPr>
        <w:t xml:space="preserve"> </w:t>
      </w:r>
      <w:r w:rsidRPr="007A51E1">
        <w:rPr>
          <w:rFonts w:cs="Angsana New" w:hint="cs"/>
          <w:sz w:val="26"/>
          <w:szCs w:val="26"/>
          <w:cs/>
          <w:lang w:bidi="th-TH"/>
        </w:rPr>
        <w:t>ช่วยลบเนื้อหาออนไลน์ที่ไม่เหมาะสม</w:t>
      </w:r>
      <w:r>
        <w:rPr>
          <w:rFonts w:cs="Angsana New" w:hint="cs"/>
          <w:sz w:val="26"/>
          <w:szCs w:val="26"/>
          <w:cs/>
          <w:lang w:bidi="th-TH"/>
        </w:rPr>
        <w:t>อย่างร้ายแรง</w:t>
      </w:r>
      <w:r w:rsidRPr="007A51E1">
        <w:rPr>
          <w:rFonts w:cs="Angsana New"/>
          <w:sz w:val="26"/>
          <w:szCs w:val="26"/>
          <w:cs/>
          <w:lang w:bidi="th-TH"/>
        </w:rPr>
        <w:t xml:space="preserve"> </w:t>
      </w:r>
      <w:r>
        <w:rPr>
          <w:rFonts w:cs="Angsana New" w:hint="cs"/>
          <w:sz w:val="26"/>
          <w:szCs w:val="26"/>
          <w:cs/>
          <w:lang w:bidi="th-TH"/>
        </w:rPr>
        <w:t>ท่าน</w:t>
      </w:r>
      <w:r w:rsidRPr="007A51E1">
        <w:rPr>
          <w:rFonts w:cs="Angsana New" w:hint="cs"/>
          <w:sz w:val="26"/>
          <w:szCs w:val="26"/>
          <w:cs/>
          <w:lang w:bidi="th-TH"/>
        </w:rPr>
        <w:t>สามารถรายงานการ</w:t>
      </w:r>
      <w:r>
        <w:rPr>
          <w:rFonts w:cs="Angsana New" w:hint="cs"/>
          <w:sz w:val="26"/>
          <w:szCs w:val="26"/>
          <w:cs/>
          <w:lang w:bidi="th-TH"/>
        </w:rPr>
        <w:t>คุกคาม</w:t>
      </w:r>
      <w:r w:rsidRPr="007A51E1">
        <w:rPr>
          <w:rFonts w:cs="Angsana New" w:hint="cs"/>
          <w:sz w:val="26"/>
          <w:szCs w:val="26"/>
          <w:cs/>
          <w:lang w:bidi="th-TH"/>
        </w:rPr>
        <w:t>ทางออนไลน์อย่างร้ายแรงต่อ</w:t>
      </w:r>
      <w:r w:rsidRPr="007A51E1">
        <w:rPr>
          <w:rFonts w:cs="Angsana New"/>
          <w:sz w:val="26"/>
          <w:szCs w:val="26"/>
          <w:cs/>
          <w:lang w:bidi="th-TH"/>
        </w:rPr>
        <w:t xml:space="preserve"> </w:t>
      </w:r>
      <w:proofErr w:type="spellStart"/>
      <w:r w:rsidRPr="007A51E1">
        <w:rPr>
          <w:rFonts w:cstheme="minorHAnsi"/>
        </w:rPr>
        <w:t>eSafety</w:t>
      </w:r>
      <w:proofErr w:type="spellEnd"/>
      <w:r w:rsidRPr="007A51E1">
        <w:rPr>
          <w:rFonts w:cstheme="minorHAnsi"/>
        </w:rPr>
        <w:t xml:space="preserve"> Commissioner</w:t>
      </w:r>
      <w:r w:rsidRPr="007A51E1">
        <w:rPr>
          <w:rFonts w:cs="Angsana New"/>
          <w:sz w:val="26"/>
          <w:szCs w:val="26"/>
          <w:lang w:bidi="th-TH"/>
        </w:rPr>
        <w:t xml:space="preserve"> </w:t>
      </w:r>
      <w:r w:rsidRPr="007A51E1">
        <w:rPr>
          <w:rFonts w:cs="Angsana New" w:hint="cs"/>
          <w:sz w:val="26"/>
          <w:szCs w:val="26"/>
          <w:cs/>
          <w:lang w:bidi="th-TH"/>
        </w:rPr>
        <w:t>ได้ที่</w:t>
      </w:r>
      <w:r w:rsidR="00742E59" w:rsidRPr="005F56B0">
        <w:rPr>
          <w:rFonts w:cstheme="minorHAnsi"/>
        </w:rPr>
        <w:t xml:space="preserve"> </w:t>
      </w:r>
      <w:hyperlink r:id="rId13" w:history="1">
        <w:r w:rsidR="00742E59" w:rsidRPr="00742E59">
          <w:rPr>
            <w:rStyle w:val="Hyperlink"/>
            <w:rFonts w:cstheme="minorHAnsi"/>
          </w:rPr>
          <w:t>esafety.gov.au/report</w:t>
        </w:r>
      </w:hyperlink>
      <w:r w:rsidR="00742E59" w:rsidRPr="00742E59">
        <w:rPr>
          <w:rStyle w:val="Hyperlink"/>
          <w:rFonts w:cstheme="minorHAnsi"/>
        </w:rPr>
        <w:t>.</w:t>
      </w:r>
    </w:p>
    <w:p w14:paraId="073E78B8" w14:textId="1B4D50D3" w:rsidR="00742E59" w:rsidRPr="00742E59" w:rsidRDefault="00A6033D" w:rsidP="00742E59">
      <w:pPr>
        <w:pStyle w:val="ListBullet"/>
        <w:ind w:left="357" w:hanging="357"/>
        <w:rPr>
          <w:rFonts w:cstheme="minorHAnsi"/>
          <w:b/>
        </w:rPr>
      </w:pPr>
      <w:r w:rsidRPr="007A51E1">
        <w:rPr>
          <w:rFonts w:cs="Angsana New" w:hint="cs"/>
          <w:sz w:val="26"/>
          <w:szCs w:val="26"/>
          <w:cs/>
          <w:lang w:bidi="th-TH"/>
        </w:rPr>
        <w:t>หาก</w:t>
      </w:r>
      <w:r>
        <w:rPr>
          <w:rFonts w:cs="Angsana New" w:hint="cs"/>
          <w:sz w:val="26"/>
          <w:szCs w:val="26"/>
          <w:cs/>
          <w:lang w:bidi="th-TH"/>
        </w:rPr>
        <w:t>ท่าน</w:t>
      </w:r>
      <w:r w:rsidRPr="007A51E1">
        <w:rPr>
          <w:rFonts w:cs="Angsana New" w:hint="cs"/>
          <w:sz w:val="26"/>
          <w:szCs w:val="26"/>
          <w:cs/>
          <w:lang w:bidi="th-TH"/>
        </w:rPr>
        <w:t>รู้สึกว่า</w:t>
      </w:r>
      <w:r w:rsidRPr="00C775AF">
        <w:rPr>
          <w:rFonts w:cs="Angsana New" w:hint="cs"/>
          <w:sz w:val="26"/>
          <w:szCs w:val="26"/>
          <w:cs/>
          <w:lang w:bidi="th-TH"/>
        </w:rPr>
        <w:t>ถูก</w:t>
      </w:r>
      <w:r>
        <w:rPr>
          <w:rFonts w:cs="Angsana New" w:hint="cs"/>
          <w:sz w:val="26"/>
          <w:szCs w:val="26"/>
          <w:cs/>
          <w:lang w:bidi="th-TH"/>
        </w:rPr>
        <w:t>ข่มขู่</w:t>
      </w:r>
      <w:r w:rsidRPr="00C775AF">
        <w:rPr>
          <w:rFonts w:cs="Angsana New" w:hint="cs"/>
          <w:sz w:val="26"/>
          <w:szCs w:val="26"/>
          <w:cs/>
          <w:lang w:bidi="th-TH"/>
        </w:rPr>
        <w:t>หรือไม่ปลอดภัย</w:t>
      </w:r>
      <w:r>
        <w:rPr>
          <w:rFonts w:cs="Angsana New" w:hint="cs"/>
          <w:sz w:val="26"/>
          <w:szCs w:val="26"/>
          <w:cs/>
          <w:lang w:bidi="th-TH"/>
        </w:rPr>
        <w:t>ไม่ว่าทางใด</w:t>
      </w:r>
      <w:r w:rsidRPr="007A51E1">
        <w:rPr>
          <w:rFonts w:cs="Angsana New"/>
          <w:sz w:val="26"/>
          <w:szCs w:val="26"/>
          <w:cs/>
          <w:lang w:bidi="th-TH"/>
        </w:rPr>
        <w:t xml:space="preserve"> </w:t>
      </w:r>
      <w:r>
        <w:rPr>
          <w:rFonts w:cs="Angsana New" w:hint="cs"/>
          <w:sz w:val="26"/>
          <w:szCs w:val="26"/>
          <w:cs/>
          <w:lang w:bidi="th-TH"/>
        </w:rPr>
        <w:t>ท่าน</w:t>
      </w:r>
      <w:r w:rsidRPr="007A51E1">
        <w:rPr>
          <w:rFonts w:cs="Angsana New" w:hint="cs"/>
          <w:sz w:val="26"/>
          <w:szCs w:val="26"/>
          <w:cs/>
          <w:lang w:bidi="th-TH"/>
        </w:rPr>
        <w:t>สามารถติดต่อ</w:t>
      </w:r>
      <w:r w:rsidR="00742E59" w:rsidRPr="00742E59">
        <w:rPr>
          <w:rFonts w:cstheme="minorHAnsi"/>
          <w:b/>
        </w:rPr>
        <w:t>:</w:t>
      </w:r>
    </w:p>
    <w:p w14:paraId="02A9E332" w14:textId="752F9539" w:rsidR="00742E59" w:rsidRPr="00742E59" w:rsidRDefault="00A6033D" w:rsidP="00742E59">
      <w:pPr>
        <w:pStyle w:val="ListBullet2"/>
        <w:rPr>
          <w:rFonts w:cstheme="minorHAnsi"/>
          <w:b/>
        </w:rPr>
      </w:pPr>
      <w:r w:rsidRPr="00C775AF">
        <w:rPr>
          <w:rFonts w:ascii="Angsana New" w:hAnsi="Angsana New" w:cs="Angsana New" w:hint="cs"/>
          <w:b/>
          <w:bCs/>
          <w:sz w:val="26"/>
          <w:szCs w:val="26"/>
          <w:cs/>
          <w:lang w:bidi="th-TH"/>
        </w:rPr>
        <w:t>ตำรวจ</w:t>
      </w:r>
      <w:r w:rsidRPr="00C775AF">
        <w:rPr>
          <w:rFonts w:ascii="Angsana New" w:hAnsi="Angsana New" w:cs="Angsana New"/>
          <w:b/>
          <w:bCs/>
          <w:sz w:val="26"/>
          <w:szCs w:val="26"/>
          <w:cs/>
          <w:lang w:bidi="th-TH"/>
        </w:rPr>
        <w:t xml:space="preserve"> - </w:t>
      </w:r>
      <w:r w:rsidRPr="00C775AF">
        <w:rPr>
          <w:rFonts w:ascii="Angsana New" w:hAnsi="Angsana New" w:cs="Angsana New" w:hint="cs"/>
          <w:b/>
          <w:bCs/>
          <w:sz w:val="26"/>
          <w:szCs w:val="26"/>
          <w:cs/>
          <w:lang w:bidi="th-TH"/>
        </w:rPr>
        <w:t>ที่</w:t>
      </w:r>
      <w:r w:rsidRPr="00C775AF">
        <w:rPr>
          <w:rFonts w:ascii="Angsana New" w:hAnsi="Angsana New" w:cs="Angsana New"/>
          <w:b/>
          <w:bCs/>
          <w:sz w:val="26"/>
          <w:szCs w:val="26"/>
          <w:cs/>
          <w:lang w:bidi="th-TH"/>
        </w:rPr>
        <w:t xml:space="preserve"> </w:t>
      </w:r>
      <w:r w:rsidRPr="00C775AF">
        <w:rPr>
          <w:rFonts w:ascii="Angsana New" w:hAnsi="Angsana New" w:cs="Angsana New"/>
          <w:b/>
          <w:bCs/>
          <w:sz w:val="26"/>
          <w:szCs w:val="26"/>
          <w:lang w:bidi="th-TH"/>
        </w:rPr>
        <w:t>000</w:t>
      </w:r>
      <w:r w:rsidRPr="00C775AF">
        <w:rPr>
          <w:rFonts w:ascii="Angsana New" w:hAnsi="Angsana New" w:cs="Angsana New"/>
          <w:b/>
          <w:bCs/>
          <w:sz w:val="26"/>
          <w:szCs w:val="26"/>
          <w:cs/>
          <w:lang w:bidi="th-TH"/>
        </w:rPr>
        <w:t xml:space="preserve"> </w:t>
      </w:r>
      <w:r w:rsidRPr="00C775AF">
        <w:rPr>
          <w:rFonts w:ascii="Angsana New" w:hAnsi="Angsana New" w:cs="Angsana New" w:hint="cs"/>
          <w:b/>
          <w:bCs/>
          <w:sz w:val="26"/>
          <w:szCs w:val="26"/>
          <w:cs/>
          <w:lang w:bidi="th-TH"/>
        </w:rPr>
        <w:t>สำหรับ</w:t>
      </w:r>
      <w:r>
        <w:rPr>
          <w:rFonts w:ascii="Angsana New" w:hAnsi="Angsana New" w:cs="Angsana New" w:hint="cs"/>
          <w:b/>
          <w:bCs/>
          <w:sz w:val="26"/>
          <w:szCs w:val="26"/>
          <w:cs/>
          <w:lang w:bidi="th-TH"/>
        </w:rPr>
        <w:t>ภัย</w:t>
      </w:r>
      <w:r w:rsidRPr="00C775AF">
        <w:rPr>
          <w:rFonts w:ascii="Angsana New" w:hAnsi="Angsana New" w:cs="Angsana New" w:hint="cs"/>
          <w:b/>
          <w:bCs/>
          <w:sz w:val="26"/>
          <w:szCs w:val="26"/>
          <w:cs/>
          <w:lang w:bidi="th-TH"/>
        </w:rPr>
        <w:t>คุกคาม</w:t>
      </w:r>
      <w:r>
        <w:rPr>
          <w:rFonts w:ascii="Angsana New" w:hAnsi="Angsana New" w:cs="Angsana New" w:hint="cs"/>
          <w:b/>
          <w:bCs/>
          <w:sz w:val="26"/>
          <w:szCs w:val="26"/>
          <w:cs/>
          <w:lang w:bidi="th-TH"/>
        </w:rPr>
        <w:t>ใน</w:t>
      </w:r>
      <w:r w:rsidRPr="00C775AF">
        <w:rPr>
          <w:rFonts w:ascii="Angsana New" w:hAnsi="Angsana New" w:cs="Angsana New" w:hint="cs"/>
          <w:b/>
          <w:bCs/>
          <w:sz w:val="26"/>
          <w:szCs w:val="26"/>
          <w:cs/>
          <w:lang w:bidi="th-TH"/>
        </w:rPr>
        <w:t>ทันที</w:t>
      </w:r>
    </w:p>
    <w:p w14:paraId="4A7D990E" w14:textId="633E8ACA" w:rsidR="00742E59" w:rsidRPr="00742E59" w:rsidRDefault="00A6033D" w:rsidP="00742E59">
      <w:pPr>
        <w:pStyle w:val="ListBullet2"/>
        <w:rPr>
          <w:rFonts w:cstheme="minorHAnsi"/>
        </w:rPr>
      </w:pPr>
      <w:r w:rsidRPr="00C775AF">
        <w:rPr>
          <w:rFonts w:ascii="Angsana New" w:hAnsi="Angsana New" w:cs="Angsana New" w:hint="cs"/>
          <w:b/>
          <w:bCs/>
          <w:sz w:val="26"/>
          <w:szCs w:val="26"/>
          <w:cs/>
          <w:lang w:bidi="th-TH"/>
        </w:rPr>
        <w:t>ตำรวจ</w:t>
      </w:r>
      <w:r w:rsidRPr="00C775AF">
        <w:rPr>
          <w:rFonts w:ascii="Angsana New" w:hAnsi="Angsana New" w:cs="Angsana New"/>
          <w:b/>
          <w:bCs/>
          <w:sz w:val="26"/>
          <w:szCs w:val="26"/>
          <w:cs/>
          <w:lang w:bidi="th-TH"/>
        </w:rPr>
        <w:t xml:space="preserve"> - </w:t>
      </w:r>
      <w:r w:rsidRPr="00C775AF">
        <w:rPr>
          <w:rFonts w:ascii="Angsana New" w:hAnsi="Angsana New" w:cs="Angsana New" w:hint="cs"/>
          <w:b/>
          <w:bCs/>
          <w:sz w:val="26"/>
          <w:szCs w:val="26"/>
          <w:cs/>
          <w:lang w:bidi="th-TH"/>
        </w:rPr>
        <w:t>ที่</w:t>
      </w:r>
      <w:r w:rsidRPr="00C775AF">
        <w:rPr>
          <w:rFonts w:ascii="Angsana New" w:hAnsi="Angsana New" w:cs="Angsana New"/>
          <w:b/>
          <w:bCs/>
          <w:sz w:val="26"/>
          <w:szCs w:val="26"/>
          <w:cs/>
          <w:lang w:bidi="th-TH"/>
        </w:rPr>
        <w:t xml:space="preserve"> </w:t>
      </w:r>
      <w:r w:rsidRPr="00C775AF">
        <w:rPr>
          <w:rFonts w:ascii="Angsana New" w:hAnsi="Angsana New" w:cs="Angsana New"/>
          <w:b/>
          <w:bCs/>
          <w:sz w:val="26"/>
          <w:szCs w:val="26"/>
          <w:lang w:bidi="th-TH"/>
        </w:rPr>
        <w:t xml:space="preserve">13 14 44 </w:t>
      </w:r>
      <w:r>
        <w:rPr>
          <w:rFonts w:ascii="Angsana New" w:hAnsi="Angsana New" w:cs="Angsana New" w:hint="cs"/>
          <w:b/>
          <w:bCs/>
          <w:sz w:val="26"/>
          <w:szCs w:val="26"/>
          <w:cs/>
          <w:lang w:bidi="th-TH"/>
        </w:rPr>
        <w:t>เพื่อให้</w:t>
      </w:r>
      <w:r w:rsidRPr="00C775AF">
        <w:rPr>
          <w:rFonts w:ascii="Angsana New" w:hAnsi="Angsana New" w:cs="Angsana New" w:hint="cs"/>
          <w:b/>
          <w:bCs/>
          <w:sz w:val="26"/>
          <w:szCs w:val="26"/>
          <w:cs/>
          <w:lang w:bidi="th-TH"/>
        </w:rPr>
        <w:t>ตำรวจ</w:t>
      </w:r>
      <w:r>
        <w:rPr>
          <w:rFonts w:ascii="Angsana New" w:hAnsi="Angsana New" w:cs="Angsana New" w:hint="cs"/>
          <w:b/>
          <w:bCs/>
          <w:sz w:val="26"/>
          <w:szCs w:val="26"/>
          <w:cs/>
          <w:lang w:bidi="th-TH"/>
        </w:rPr>
        <w:t>เดินทางไปยังที่เกิด</w:t>
      </w:r>
      <w:r w:rsidRPr="00C775AF">
        <w:rPr>
          <w:rFonts w:ascii="Angsana New" w:hAnsi="Angsana New" w:cs="Angsana New" w:hint="cs"/>
          <w:b/>
          <w:bCs/>
          <w:sz w:val="26"/>
          <w:szCs w:val="26"/>
          <w:cs/>
          <w:lang w:bidi="th-TH"/>
        </w:rPr>
        <w:t>เหตุ</w:t>
      </w:r>
      <w:r>
        <w:rPr>
          <w:rFonts w:ascii="Angsana New" w:hAnsi="Angsana New" w:cs="Angsana New" w:hint="cs"/>
          <w:b/>
          <w:bCs/>
          <w:sz w:val="26"/>
          <w:szCs w:val="26"/>
          <w:cs/>
          <w:lang w:bidi="th-TH"/>
        </w:rPr>
        <w:t>กรณีในกรณีที่เหตุการ์ณนั้นไม่มีความเสี่ยงต่อ</w:t>
      </w:r>
      <w:r w:rsidRPr="00C775AF">
        <w:rPr>
          <w:rFonts w:ascii="Angsana New" w:hAnsi="Angsana New" w:cs="Angsana New" w:hint="cs"/>
          <w:b/>
          <w:bCs/>
          <w:sz w:val="26"/>
          <w:szCs w:val="26"/>
          <w:cs/>
          <w:lang w:bidi="th-TH"/>
        </w:rPr>
        <w:t>ชีวิต</w:t>
      </w:r>
    </w:p>
    <w:p w14:paraId="4F658827" w14:textId="481BAE5A" w:rsidR="00742E59" w:rsidRPr="00742E59" w:rsidRDefault="00A6033D" w:rsidP="00742E59">
      <w:pPr>
        <w:pStyle w:val="ListBullet"/>
        <w:ind w:left="357" w:hanging="357"/>
        <w:rPr>
          <w:rFonts w:cstheme="minorHAnsi"/>
        </w:rPr>
      </w:pPr>
      <w:r>
        <w:rPr>
          <w:rFonts w:cs="Angsana New" w:hint="cs"/>
          <w:sz w:val="26"/>
          <w:szCs w:val="26"/>
          <w:cs/>
          <w:lang w:bidi="th-TH"/>
        </w:rPr>
        <w:t>ท่าน</w:t>
      </w:r>
      <w:r w:rsidRPr="00C775AF">
        <w:rPr>
          <w:rFonts w:cs="Angsana New" w:hint="cs"/>
          <w:sz w:val="26"/>
          <w:szCs w:val="26"/>
          <w:cs/>
          <w:lang w:bidi="th-TH"/>
        </w:rPr>
        <w:t>สามารถรายงานอาชญากรรมเครือจักรภพต่อ</w:t>
      </w:r>
      <w:r w:rsidRPr="00C775AF">
        <w:rPr>
          <w:rFonts w:cs="Angsana New"/>
          <w:sz w:val="26"/>
          <w:szCs w:val="26"/>
          <w:cs/>
          <w:lang w:bidi="th-TH"/>
        </w:rPr>
        <w:t xml:space="preserve"> </w:t>
      </w:r>
      <w:r w:rsidRPr="00C775AF">
        <w:rPr>
          <w:rFonts w:cstheme="minorHAnsi"/>
        </w:rPr>
        <w:t>AFP</w:t>
      </w:r>
      <w:r w:rsidRPr="00C775AF">
        <w:rPr>
          <w:rFonts w:cs="Angsana New"/>
          <w:sz w:val="26"/>
          <w:szCs w:val="26"/>
          <w:lang w:bidi="th-TH"/>
        </w:rPr>
        <w:t xml:space="preserve"> </w:t>
      </w:r>
      <w:r w:rsidRPr="00C775AF">
        <w:rPr>
          <w:rFonts w:cs="Angsana New" w:hint="cs"/>
          <w:sz w:val="26"/>
          <w:szCs w:val="26"/>
          <w:cs/>
          <w:lang w:bidi="th-TH"/>
        </w:rPr>
        <w:t>ผ่านแบบฟอร์มออนไลน์รายงานอาชญากรรมเครือจักรภพที่</w:t>
      </w:r>
      <w:r w:rsidRPr="00C775AF">
        <w:rPr>
          <w:rFonts w:cs="Angsana New"/>
          <w:sz w:val="26"/>
          <w:szCs w:val="26"/>
          <w:cs/>
          <w:lang w:bidi="th-TH"/>
        </w:rPr>
        <w:t xml:space="preserve"> </w:t>
      </w:r>
      <w:hyperlink r:id="rId14" w:history="1">
        <w:r w:rsidRPr="00282392">
          <w:rPr>
            <w:rStyle w:val="Hyperlink"/>
            <w:rFonts w:cstheme="minorHAnsi"/>
          </w:rPr>
          <w:t>form.afp.gov.au/</w:t>
        </w:r>
        <w:proofErr w:type="spellStart"/>
        <w:r w:rsidRPr="00282392">
          <w:rPr>
            <w:rStyle w:val="Hyperlink"/>
            <w:rFonts w:cstheme="minorHAnsi"/>
          </w:rPr>
          <w:t>online_forms</w:t>
        </w:r>
        <w:proofErr w:type="spellEnd"/>
        <w:r w:rsidRPr="00282392">
          <w:rPr>
            <w:rStyle w:val="Hyperlink"/>
            <w:rFonts w:cstheme="minorHAnsi"/>
          </w:rPr>
          <w:t>/</w:t>
        </w:r>
        <w:proofErr w:type="spellStart"/>
        <w:r w:rsidRPr="00282392">
          <w:rPr>
            <w:rStyle w:val="Hyperlink"/>
            <w:rFonts w:cstheme="minorHAnsi"/>
          </w:rPr>
          <w:t>report_a_crime</w:t>
        </w:r>
        <w:proofErr w:type="spellEnd"/>
      </w:hyperlink>
      <w:r w:rsidRPr="00C775AF">
        <w:rPr>
          <w:rFonts w:cs="Angsana New"/>
          <w:sz w:val="26"/>
          <w:szCs w:val="26"/>
          <w:lang w:bidi="th-TH"/>
        </w:rPr>
        <w:t xml:space="preserve"> </w:t>
      </w:r>
      <w:r w:rsidRPr="00C775AF">
        <w:rPr>
          <w:rFonts w:cs="Angsana New" w:hint="cs"/>
          <w:sz w:val="26"/>
          <w:szCs w:val="26"/>
          <w:cs/>
          <w:lang w:bidi="th-TH"/>
        </w:rPr>
        <w:t>สำหรับข้อมูลเพิ่มเติมเกี่ยวกับสิ่งที่</w:t>
      </w:r>
      <w:r>
        <w:rPr>
          <w:rFonts w:cs="Angsana New" w:hint="cs"/>
          <w:sz w:val="26"/>
          <w:szCs w:val="26"/>
          <w:cs/>
          <w:lang w:bidi="th-TH"/>
        </w:rPr>
        <w:t>ถือว่าเป็น</w:t>
      </w:r>
      <w:r w:rsidRPr="00C775AF">
        <w:rPr>
          <w:rFonts w:cs="Angsana New" w:hint="cs"/>
          <w:sz w:val="26"/>
          <w:szCs w:val="26"/>
          <w:cs/>
          <w:lang w:bidi="th-TH"/>
        </w:rPr>
        <w:t>อาชญากรรมเครือจักรภพ</w:t>
      </w:r>
      <w:r w:rsidRPr="00C775AF">
        <w:rPr>
          <w:rFonts w:cs="Angsana New"/>
          <w:sz w:val="26"/>
          <w:szCs w:val="26"/>
          <w:cs/>
          <w:lang w:bidi="th-TH"/>
        </w:rPr>
        <w:t xml:space="preserve"> </w:t>
      </w:r>
      <w:r w:rsidRPr="00C775AF">
        <w:rPr>
          <w:rFonts w:cs="Angsana New" w:hint="cs"/>
          <w:sz w:val="26"/>
          <w:szCs w:val="26"/>
          <w:cs/>
          <w:lang w:bidi="th-TH"/>
        </w:rPr>
        <w:t>โปรดดูที่</w:t>
      </w:r>
      <w:r>
        <w:rPr>
          <w:rFonts w:cs="Angsana New" w:hint="cs"/>
          <w:sz w:val="26"/>
          <w:szCs w:val="26"/>
          <w:cs/>
          <w:lang w:bidi="th-TH"/>
        </w:rPr>
        <w:t xml:space="preserve"> </w:t>
      </w:r>
      <w:hyperlink r:id="rId15" w:anchor="What-is-a-Commonwealth-crime" w:history="1">
        <w:r w:rsidR="00742E59" w:rsidRPr="00742E59">
          <w:rPr>
            <w:rStyle w:val="Hyperlink"/>
            <w:rFonts w:cstheme="minorHAnsi"/>
          </w:rPr>
          <w:t>afp.gov.au/contact-us/report-commonwealth-crime#What-is-a-Commonwealth-crime</w:t>
        </w:r>
      </w:hyperlink>
      <w:r w:rsidR="00742E59" w:rsidRPr="00742E59">
        <w:rPr>
          <w:rFonts w:cstheme="minorHAnsi"/>
        </w:rPr>
        <w:t xml:space="preserve">. </w:t>
      </w:r>
    </w:p>
    <w:p w14:paraId="05251763" w14:textId="4CB716A6" w:rsidR="00742E59" w:rsidRPr="00742E59" w:rsidRDefault="00742E59" w:rsidP="00742E59">
      <w:pPr>
        <w:spacing w:before="240" w:after="240"/>
        <w:ind w:left="357" w:hanging="357"/>
        <w:contextualSpacing/>
      </w:pPr>
      <w:r w:rsidRPr="00261C01">
        <w:rPr>
          <w:rFonts w:cstheme="minorHAnsi"/>
        </w:rPr>
        <w:t>•</w:t>
      </w:r>
      <w:r w:rsidRPr="00261C01">
        <w:rPr>
          <w:rFonts w:cstheme="minorHAnsi"/>
        </w:rPr>
        <w:tab/>
      </w:r>
      <w:r w:rsidR="00A6033D" w:rsidRPr="00C775AF">
        <w:rPr>
          <w:rFonts w:cs="Angsana New" w:hint="cs"/>
          <w:sz w:val="26"/>
          <w:szCs w:val="26"/>
          <w:cs/>
          <w:lang w:bidi="th-TH"/>
        </w:rPr>
        <w:t>สมาชิกในชุมชนสามารถรายงานกิจกรรมที่น่าสงสัยเกี่ยวกับการจารกรรมหรือการแทรกแซงจากต่างประเทศได้โดยการพูดคุยกับสมาชิกของ</w:t>
      </w:r>
      <w:r w:rsidR="00A6033D" w:rsidRPr="00C775AF">
        <w:rPr>
          <w:rFonts w:cs="Angsana New"/>
          <w:sz w:val="26"/>
          <w:szCs w:val="26"/>
          <w:cs/>
          <w:lang w:bidi="th-TH"/>
        </w:rPr>
        <w:t xml:space="preserve"> </w:t>
      </w:r>
      <w:r w:rsidR="00A6033D" w:rsidRPr="00C775AF">
        <w:rPr>
          <w:rFonts w:cstheme="minorHAnsi"/>
        </w:rPr>
        <w:t xml:space="preserve">AFP </w:t>
      </w:r>
      <w:r w:rsidR="00A6033D" w:rsidRPr="00C775AF">
        <w:rPr>
          <w:rFonts w:cs="Angsana New" w:hint="cs"/>
          <w:sz w:val="26"/>
          <w:szCs w:val="26"/>
          <w:cs/>
          <w:lang w:bidi="th-TH"/>
        </w:rPr>
        <w:t>โดยตรง</w:t>
      </w:r>
      <w:r w:rsidR="00A6033D" w:rsidRPr="00C775AF">
        <w:rPr>
          <w:rFonts w:cs="Angsana New"/>
          <w:sz w:val="26"/>
          <w:szCs w:val="26"/>
          <w:cs/>
          <w:lang w:bidi="th-TH"/>
        </w:rPr>
        <w:t xml:space="preserve"> (</w:t>
      </w:r>
      <w:r w:rsidR="00A6033D" w:rsidRPr="00C775AF">
        <w:rPr>
          <w:rFonts w:cs="Angsana New" w:hint="cs"/>
          <w:sz w:val="26"/>
          <w:szCs w:val="26"/>
          <w:cs/>
          <w:lang w:bidi="th-TH"/>
        </w:rPr>
        <w:t>รวมถึงทีมประสานงานชุมชนของ</w:t>
      </w:r>
      <w:r w:rsidR="00A6033D" w:rsidRPr="00C775AF">
        <w:rPr>
          <w:rFonts w:cs="Angsana New"/>
          <w:sz w:val="26"/>
          <w:szCs w:val="26"/>
          <w:cs/>
          <w:lang w:bidi="th-TH"/>
        </w:rPr>
        <w:t xml:space="preserve"> </w:t>
      </w:r>
      <w:r w:rsidR="00A6033D" w:rsidRPr="00C775AF">
        <w:rPr>
          <w:rFonts w:cstheme="minorHAnsi"/>
        </w:rPr>
        <w:t>AFP</w:t>
      </w:r>
      <w:r w:rsidRPr="00742E59">
        <w:t>).</w:t>
      </w:r>
    </w:p>
    <w:p w14:paraId="7AFEF4EC" w14:textId="77777777" w:rsidR="00742E59" w:rsidRPr="00334E2C" w:rsidRDefault="00742E59" w:rsidP="00742E59">
      <w:pPr>
        <w:spacing w:after="200"/>
        <w:rPr>
          <w:rFonts w:cstheme="minorHAnsi"/>
        </w:rPr>
      </w:pPr>
    </w:p>
    <w:p w14:paraId="2206F846" w14:textId="2DE0FFFE" w:rsidR="00742E59" w:rsidRPr="00D21BCE" w:rsidRDefault="00A6033D" w:rsidP="00742E59">
      <w:pPr>
        <w:pStyle w:val="Heading1"/>
        <w:spacing w:before="240" w:after="240"/>
        <w:rPr>
          <w:rFonts w:cstheme="minorHAnsi"/>
        </w:rPr>
      </w:pPr>
      <w:r w:rsidRPr="00540FF6">
        <w:rPr>
          <w:rFonts w:cs="Angsana New" w:hint="cs"/>
          <w:szCs w:val="35"/>
          <w:cs/>
          <w:lang w:bidi="th-TH"/>
        </w:rPr>
        <w:t>ข้าพเจ้าจะคาดหวังอะไรได้บ้างจากการรายงานการแทรกแซงจากต่างชาติในชุมชน</w:t>
      </w:r>
    </w:p>
    <w:p w14:paraId="006F56B2" w14:textId="55307EDD" w:rsidR="00742E59" w:rsidRPr="00D21BCE" w:rsidRDefault="00A6033D" w:rsidP="00742E59">
      <w:pPr>
        <w:rPr>
          <w:rFonts w:cstheme="minorHAnsi"/>
        </w:rPr>
      </w:pPr>
      <w:r w:rsidRPr="00C775AF">
        <w:rPr>
          <w:rFonts w:cstheme="minorHAnsi"/>
        </w:rPr>
        <w:t xml:space="preserve">AFP </w:t>
      </w:r>
      <w:r w:rsidRPr="00125FA9">
        <w:rPr>
          <w:rFonts w:cs="Angsana New" w:hint="cs"/>
          <w:sz w:val="26"/>
          <w:szCs w:val="26"/>
          <w:cs/>
          <w:lang w:bidi="th-TH"/>
        </w:rPr>
        <w:t>ไม่สามารถตรวจสอบทุกรายงานเกี่ยวกับการแทรกแซงจากต่างชาติในชุมชน</w:t>
      </w:r>
      <w:r>
        <w:rPr>
          <w:rFonts w:cs="Angsana New" w:hint="cs"/>
          <w:sz w:val="26"/>
          <w:szCs w:val="26"/>
          <w:cs/>
          <w:lang w:bidi="th-TH"/>
        </w:rPr>
        <w:t>ได้</w:t>
      </w:r>
      <w:r w:rsidRPr="00125FA9">
        <w:rPr>
          <w:rFonts w:cs="Angsana New"/>
          <w:sz w:val="26"/>
          <w:szCs w:val="26"/>
          <w:cs/>
          <w:lang w:bidi="th-TH"/>
        </w:rPr>
        <w:t xml:space="preserve"> </w:t>
      </w:r>
      <w:r w:rsidRPr="00125FA9">
        <w:rPr>
          <w:rFonts w:cs="Angsana New" w:hint="cs"/>
          <w:sz w:val="26"/>
          <w:szCs w:val="26"/>
          <w:cs/>
          <w:lang w:bidi="th-TH"/>
        </w:rPr>
        <w:t>การโทรไปยัง</w:t>
      </w:r>
      <w:r w:rsidRPr="00125FA9">
        <w:rPr>
          <w:rFonts w:cs="Angsana New"/>
          <w:sz w:val="26"/>
          <w:szCs w:val="26"/>
          <w:cs/>
          <w:lang w:bidi="th-TH"/>
        </w:rPr>
        <w:t xml:space="preserve"> </w:t>
      </w:r>
      <w:r w:rsidRPr="00235286">
        <w:rPr>
          <w:rFonts w:cstheme="minorHAnsi"/>
        </w:rPr>
        <w:t xml:space="preserve">NSH </w:t>
      </w:r>
      <w:r w:rsidRPr="00125FA9">
        <w:rPr>
          <w:rFonts w:cs="Angsana New" w:hint="cs"/>
          <w:sz w:val="26"/>
          <w:szCs w:val="26"/>
          <w:cs/>
          <w:lang w:bidi="th-TH"/>
        </w:rPr>
        <w:t>หรือ</w:t>
      </w:r>
      <w:r>
        <w:rPr>
          <w:rFonts w:cs="Angsana New" w:hint="cs"/>
          <w:sz w:val="26"/>
          <w:szCs w:val="26"/>
          <w:cs/>
          <w:lang w:bidi="th-TH"/>
        </w:rPr>
        <w:t>การ</w:t>
      </w:r>
      <w:r w:rsidRPr="00125FA9">
        <w:rPr>
          <w:rFonts w:cs="Angsana New" w:hint="cs"/>
          <w:sz w:val="26"/>
          <w:szCs w:val="26"/>
          <w:cs/>
          <w:lang w:bidi="th-TH"/>
        </w:rPr>
        <w:t>รายงานอาชญากรรมแต่ละครั้งจะได้รับการประเมินเป็นรายกรณี</w:t>
      </w:r>
      <w:r>
        <w:rPr>
          <w:rFonts w:cs="Angsana New" w:hint="cs"/>
          <w:sz w:val="26"/>
          <w:szCs w:val="26"/>
          <w:cs/>
          <w:lang w:bidi="th-TH"/>
        </w:rPr>
        <w:t xml:space="preserve">ไป </w:t>
      </w:r>
      <w:r w:rsidRPr="00125FA9">
        <w:rPr>
          <w:rFonts w:cs="Angsana New" w:hint="cs"/>
          <w:sz w:val="26"/>
          <w:szCs w:val="26"/>
          <w:cs/>
          <w:lang w:bidi="th-TH"/>
        </w:rPr>
        <w:t>เพื่อพิจารณาว่ามีความผิดทางอาญา</w:t>
      </w:r>
      <w:r>
        <w:rPr>
          <w:rFonts w:cs="Angsana New" w:hint="cs"/>
          <w:sz w:val="26"/>
          <w:szCs w:val="26"/>
          <w:cs/>
          <w:lang w:bidi="th-TH"/>
        </w:rPr>
        <w:t>เกิดขึ้น</w:t>
      </w:r>
      <w:r w:rsidRPr="00125FA9">
        <w:rPr>
          <w:rFonts w:cs="Angsana New" w:hint="cs"/>
          <w:sz w:val="26"/>
          <w:szCs w:val="26"/>
          <w:cs/>
          <w:lang w:bidi="th-TH"/>
        </w:rPr>
        <w:t>หรือไม่</w:t>
      </w:r>
      <w:r w:rsidRPr="00125FA9">
        <w:rPr>
          <w:rFonts w:cs="Angsana New"/>
          <w:sz w:val="26"/>
          <w:szCs w:val="26"/>
          <w:cs/>
          <w:lang w:bidi="th-TH"/>
        </w:rPr>
        <w:t xml:space="preserve"> </w:t>
      </w:r>
      <w:r w:rsidRPr="00125FA9">
        <w:rPr>
          <w:rFonts w:cs="Angsana New" w:hint="cs"/>
          <w:sz w:val="26"/>
          <w:szCs w:val="26"/>
          <w:cs/>
          <w:lang w:bidi="th-TH"/>
        </w:rPr>
        <w:t>ผลของการรายงาน</w:t>
      </w:r>
      <w:r>
        <w:rPr>
          <w:rFonts w:cs="Angsana New" w:hint="cs"/>
          <w:sz w:val="26"/>
          <w:szCs w:val="26"/>
          <w:cs/>
          <w:lang w:bidi="th-TH"/>
        </w:rPr>
        <w:t>รวมถึง</w:t>
      </w:r>
      <w:r w:rsidR="00742E59">
        <w:rPr>
          <w:rFonts w:cstheme="minorHAnsi"/>
        </w:rPr>
        <w:t>:</w:t>
      </w:r>
      <w:r w:rsidR="00742E59" w:rsidRPr="00D21BCE">
        <w:rPr>
          <w:rFonts w:cstheme="minorHAnsi"/>
        </w:rPr>
        <w:t xml:space="preserve"> </w:t>
      </w:r>
    </w:p>
    <w:p w14:paraId="4A5DA628" w14:textId="5410726B" w:rsidR="00742E59" w:rsidRPr="00742E59" w:rsidRDefault="00A6033D" w:rsidP="00742E59">
      <w:pPr>
        <w:pStyle w:val="ListBullet"/>
        <w:ind w:left="357" w:hanging="357"/>
      </w:pPr>
      <w:r w:rsidRPr="003B6CF1">
        <w:rPr>
          <w:rFonts w:cs="Angsana New" w:hint="cs"/>
          <w:sz w:val="26"/>
          <w:szCs w:val="26"/>
          <w:cs/>
          <w:lang w:bidi="th-TH"/>
        </w:rPr>
        <w:t>อาจไม่มีการตอบสนองเนื่องจากเรื่อง</w:t>
      </w:r>
      <w:r>
        <w:rPr>
          <w:rFonts w:cs="Angsana New" w:hint="cs"/>
          <w:sz w:val="26"/>
          <w:szCs w:val="26"/>
          <w:cs/>
          <w:lang w:bidi="th-TH"/>
        </w:rPr>
        <w:t>นั้น</w:t>
      </w:r>
      <w:r w:rsidRPr="003B6CF1">
        <w:rPr>
          <w:rFonts w:cs="Angsana New" w:hint="cs"/>
          <w:sz w:val="26"/>
          <w:szCs w:val="26"/>
          <w:cs/>
          <w:lang w:bidi="th-TH"/>
        </w:rPr>
        <w:t>ไม่เป็นไปตามเกณฑ์ทางกฎหมายสำหรับตำรวจในการดำเนินการ</w:t>
      </w:r>
    </w:p>
    <w:p w14:paraId="05BC2EEB" w14:textId="777F640D" w:rsidR="00742E59" w:rsidRPr="00742E59" w:rsidRDefault="00742E59" w:rsidP="00742E59">
      <w:pPr>
        <w:pStyle w:val="ListBullet"/>
        <w:ind w:left="357" w:hanging="357"/>
      </w:pPr>
      <w:r w:rsidRPr="00742E59">
        <w:t>AFP</w:t>
      </w:r>
      <w:r w:rsidR="00A6033D">
        <w:t xml:space="preserve"> </w:t>
      </w:r>
      <w:r w:rsidR="00A6033D" w:rsidRPr="003B6CF1">
        <w:rPr>
          <w:rFonts w:cs="Angsana New" w:hint="cs"/>
          <w:sz w:val="26"/>
          <w:szCs w:val="26"/>
          <w:cs/>
          <w:lang w:bidi="th-TH"/>
        </w:rPr>
        <w:t>อาจ</w:t>
      </w:r>
      <w:r w:rsidR="00A6033D">
        <w:rPr>
          <w:rFonts w:cs="Angsana New" w:hint="cs"/>
          <w:sz w:val="26"/>
          <w:szCs w:val="26"/>
          <w:cs/>
          <w:lang w:bidi="th-TH"/>
        </w:rPr>
        <w:t>ดำเนินการ</w:t>
      </w:r>
      <w:r w:rsidR="00A6033D" w:rsidRPr="003B6CF1">
        <w:rPr>
          <w:rFonts w:cs="Angsana New" w:hint="cs"/>
          <w:sz w:val="26"/>
          <w:szCs w:val="26"/>
          <w:cs/>
          <w:lang w:bidi="th-TH"/>
        </w:rPr>
        <w:t>ตรวจสอบ</w:t>
      </w:r>
    </w:p>
    <w:p w14:paraId="1F6098E8" w14:textId="4D864120" w:rsidR="00742E59" w:rsidRPr="00742E59" w:rsidRDefault="00A6033D" w:rsidP="00742E59">
      <w:pPr>
        <w:pStyle w:val="ListBullet"/>
        <w:ind w:left="357" w:hanging="357"/>
      </w:pPr>
      <w:r w:rsidRPr="003B6CF1">
        <w:rPr>
          <w:rFonts w:cs="Angsana New" w:hint="cs"/>
          <w:sz w:val="26"/>
          <w:szCs w:val="26"/>
          <w:cs/>
          <w:lang w:bidi="th-TH"/>
        </w:rPr>
        <w:t>หน่วยงานตำรวจหรือหน่วยงานอื่นของรัฐอาจ</w:t>
      </w:r>
      <w:r>
        <w:rPr>
          <w:rFonts w:cs="Angsana New" w:hint="cs"/>
          <w:sz w:val="26"/>
          <w:szCs w:val="26"/>
          <w:cs/>
          <w:lang w:bidi="th-TH"/>
        </w:rPr>
        <w:t>เป็นผู้ดำเนินการ</w:t>
      </w:r>
      <w:r w:rsidRPr="003B6CF1">
        <w:rPr>
          <w:rFonts w:cs="Angsana New" w:hint="cs"/>
          <w:sz w:val="26"/>
          <w:szCs w:val="26"/>
          <w:cs/>
          <w:lang w:bidi="th-TH"/>
        </w:rPr>
        <w:t>กับเรื่องนี้</w:t>
      </w:r>
      <w:r w:rsidR="00742E59" w:rsidRPr="00742E59">
        <w:t xml:space="preserve"> </w:t>
      </w:r>
    </w:p>
    <w:p w14:paraId="57D6C436" w14:textId="65E46B42" w:rsidR="00742E59" w:rsidRPr="00873CD1" w:rsidRDefault="00A6033D" w:rsidP="00742E59">
      <w:pPr>
        <w:rPr>
          <w:rFonts w:cstheme="minorHAnsi"/>
        </w:rPr>
      </w:pPr>
      <w:r w:rsidRPr="00125FA9">
        <w:rPr>
          <w:rFonts w:cs="Angsana New" w:hint="cs"/>
          <w:sz w:val="26"/>
          <w:szCs w:val="26"/>
          <w:cs/>
          <w:lang w:bidi="th-TH"/>
        </w:rPr>
        <w:t>สำหรับ</w:t>
      </w:r>
      <w:r>
        <w:rPr>
          <w:rFonts w:cs="Angsana New" w:hint="cs"/>
          <w:sz w:val="26"/>
          <w:szCs w:val="26"/>
          <w:cs/>
          <w:lang w:bidi="th-TH"/>
        </w:rPr>
        <w:t>การกระทำ</w:t>
      </w:r>
      <w:r w:rsidRPr="00125FA9">
        <w:rPr>
          <w:rFonts w:cs="Angsana New" w:hint="cs"/>
          <w:sz w:val="26"/>
          <w:szCs w:val="26"/>
          <w:cs/>
          <w:lang w:bidi="th-TH"/>
        </w:rPr>
        <w:t>ผิดที่เกิดขึ้นนอกประเทศออสเตรเลีย</w:t>
      </w:r>
      <w:r w:rsidRPr="00125FA9">
        <w:rPr>
          <w:rFonts w:cs="Angsana New"/>
          <w:sz w:val="26"/>
          <w:szCs w:val="26"/>
          <w:cs/>
          <w:lang w:bidi="th-TH"/>
        </w:rPr>
        <w:t xml:space="preserve"> </w:t>
      </w:r>
      <w:r>
        <w:rPr>
          <w:rFonts w:cs="Angsana New" w:hint="cs"/>
          <w:sz w:val="26"/>
          <w:szCs w:val="26"/>
          <w:cs/>
          <w:lang w:bidi="th-TH"/>
        </w:rPr>
        <w:t>อาจมี</w:t>
      </w:r>
      <w:r w:rsidRPr="00125FA9">
        <w:rPr>
          <w:rFonts w:cs="Angsana New" w:hint="cs"/>
          <w:sz w:val="26"/>
          <w:szCs w:val="26"/>
          <w:cs/>
          <w:lang w:bidi="th-TH"/>
        </w:rPr>
        <w:t>ข้อจำกัด</w:t>
      </w:r>
      <w:r>
        <w:rPr>
          <w:rFonts w:cs="Angsana New" w:hint="cs"/>
          <w:sz w:val="26"/>
          <w:szCs w:val="26"/>
          <w:cs/>
          <w:lang w:bidi="th-TH"/>
        </w:rPr>
        <w:t>ในด้านการใช้</w:t>
      </w:r>
      <w:r w:rsidRPr="00720558">
        <w:rPr>
          <w:rFonts w:cs="Angsana New" w:hint="cs"/>
          <w:sz w:val="26"/>
          <w:szCs w:val="26"/>
          <w:cs/>
          <w:lang w:bidi="th-TH"/>
        </w:rPr>
        <w:t>เขตอำนาจศาล</w:t>
      </w:r>
      <w:r w:rsidR="00742E59">
        <w:rPr>
          <w:rFonts w:cstheme="minorHAnsi"/>
        </w:rPr>
        <w:t xml:space="preserve"> </w:t>
      </w:r>
    </w:p>
    <w:p w14:paraId="3FF5C1BF" w14:textId="77777777" w:rsidR="00742E59" w:rsidRDefault="00742E59" w:rsidP="00742E59">
      <w:pPr>
        <w:rPr>
          <w:b/>
          <w:bCs/>
          <w:color w:val="000054" w:themeColor="text2"/>
          <w:sz w:val="28"/>
          <w:szCs w:val="28"/>
        </w:rPr>
      </w:pPr>
    </w:p>
    <w:p w14:paraId="521685D1" w14:textId="7D2FCAFC" w:rsidR="00742E59" w:rsidRPr="00742E59" w:rsidRDefault="00A6033D" w:rsidP="00742E59">
      <w:pPr>
        <w:rPr>
          <w:b/>
          <w:bCs/>
          <w:color w:val="000054" w:themeColor="text2"/>
          <w:sz w:val="28"/>
          <w:szCs w:val="28"/>
        </w:rPr>
      </w:pPr>
      <w:r w:rsidRPr="00781264">
        <w:rPr>
          <w:rFonts w:cs="Angsana New" w:hint="cs"/>
          <w:b/>
          <w:bCs/>
          <w:color w:val="000054" w:themeColor="text2"/>
          <w:sz w:val="28"/>
          <w:szCs w:val="35"/>
          <w:cs/>
          <w:lang w:bidi="th-TH"/>
        </w:rPr>
        <w:lastRenderedPageBreak/>
        <w:t>ประเภทของภัยคุกคาม</w:t>
      </w:r>
      <w:r w:rsidR="00742E59" w:rsidRPr="00742E59">
        <w:rPr>
          <w:b/>
          <w:bCs/>
          <w:color w:val="000054" w:themeColor="text2"/>
          <w:sz w:val="28"/>
          <w:szCs w:val="28"/>
        </w:rPr>
        <w:t xml:space="preserve"> </w:t>
      </w:r>
    </w:p>
    <w:p w14:paraId="45187D11" w14:textId="09E92E96" w:rsidR="00742E59" w:rsidRPr="00742E59" w:rsidRDefault="00A6033D" w:rsidP="00742E59">
      <w:pPr>
        <w:pStyle w:val="Heading2"/>
      </w:pPr>
      <w:r w:rsidRPr="00781264">
        <w:rPr>
          <w:rFonts w:cs="Angsana New" w:hint="cs"/>
          <w:sz w:val="35"/>
          <w:szCs w:val="35"/>
          <w:cs/>
          <w:lang w:bidi="th-TH"/>
        </w:rPr>
        <w:t>หากท่านถูกข่มขู่ต่อหน้า</w:t>
      </w:r>
      <w:r w:rsidR="00742E59" w:rsidRPr="00742E59">
        <w:t xml:space="preserve"> </w:t>
      </w:r>
    </w:p>
    <w:p w14:paraId="5782BC5B" w14:textId="67316DD3" w:rsidR="00742E59" w:rsidRPr="00CD61DD" w:rsidRDefault="00A6033D" w:rsidP="00742E59">
      <w:pPr>
        <w:pStyle w:val="ListBullet"/>
        <w:rPr>
          <w:lang w:eastAsia="en-AU"/>
        </w:rPr>
      </w:pPr>
      <w:r w:rsidRPr="00781264">
        <w:rPr>
          <w:rFonts w:cs="Angsana New" w:hint="cs"/>
          <w:sz w:val="26"/>
          <w:szCs w:val="26"/>
          <w:cs/>
          <w:lang w:bidi="th-TH"/>
        </w:rPr>
        <w:t>จดหรือบันทึ</w:t>
      </w:r>
      <w:r>
        <w:rPr>
          <w:rFonts w:cs="Angsana New" w:hint="cs"/>
          <w:sz w:val="26"/>
          <w:szCs w:val="26"/>
          <w:cs/>
          <w:lang w:bidi="th-TH"/>
        </w:rPr>
        <w:t>กการข่มขู่</w:t>
      </w:r>
      <w:r w:rsidRPr="00781264">
        <w:rPr>
          <w:rFonts w:cs="Angsana New" w:hint="cs"/>
          <w:sz w:val="26"/>
          <w:szCs w:val="26"/>
          <w:cs/>
          <w:lang w:bidi="th-TH"/>
        </w:rPr>
        <w:t>ให้ตรงตามที่มีการสื่อสาร</w:t>
      </w:r>
    </w:p>
    <w:p w14:paraId="4D80DE54" w14:textId="78C185B1" w:rsidR="00742E59" w:rsidRPr="00CD61DD" w:rsidRDefault="00A6033D" w:rsidP="00742E59">
      <w:pPr>
        <w:pStyle w:val="ListBullet"/>
        <w:rPr>
          <w:lang w:eastAsia="en-AU"/>
        </w:rPr>
      </w:pPr>
      <w:r w:rsidRPr="00781264">
        <w:rPr>
          <w:rFonts w:cs="Angsana New" w:hint="cs"/>
          <w:sz w:val="26"/>
          <w:szCs w:val="26"/>
          <w:cs/>
          <w:lang w:bidi="th-TH"/>
        </w:rPr>
        <w:t>บันทึกรายละเอียดเกี่ยวกับบุคคลที่</w:t>
      </w:r>
      <w:r>
        <w:rPr>
          <w:rFonts w:cs="Angsana New" w:hint="cs"/>
          <w:sz w:val="26"/>
          <w:szCs w:val="26"/>
          <w:cs/>
          <w:lang w:bidi="th-TH"/>
        </w:rPr>
        <w:t>ข่มขู่</w:t>
      </w:r>
      <w:r w:rsidRPr="00781264">
        <w:rPr>
          <w:rFonts w:cs="Angsana New"/>
          <w:sz w:val="26"/>
          <w:szCs w:val="26"/>
          <w:cs/>
          <w:lang w:bidi="th-TH"/>
        </w:rPr>
        <w:t xml:space="preserve"> (</w:t>
      </w:r>
      <w:r w:rsidRPr="00781264">
        <w:rPr>
          <w:rFonts w:cs="Angsana New" w:hint="cs"/>
          <w:sz w:val="26"/>
          <w:szCs w:val="26"/>
          <w:cs/>
          <w:lang w:bidi="th-TH"/>
        </w:rPr>
        <w:t>ชื่อ</w:t>
      </w:r>
      <w:r w:rsidRPr="00781264">
        <w:rPr>
          <w:rFonts w:cs="Angsana New"/>
          <w:sz w:val="26"/>
          <w:szCs w:val="26"/>
          <w:cs/>
          <w:lang w:bidi="th-TH"/>
        </w:rPr>
        <w:t xml:space="preserve"> </w:t>
      </w:r>
      <w:r w:rsidRPr="00781264">
        <w:rPr>
          <w:rFonts w:cs="Angsana New" w:hint="cs"/>
          <w:sz w:val="26"/>
          <w:szCs w:val="26"/>
          <w:cs/>
          <w:lang w:bidi="th-TH"/>
        </w:rPr>
        <w:t>เพศ</w:t>
      </w:r>
      <w:r w:rsidRPr="00781264">
        <w:rPr>
          <w:rFonts w:cs="Angsana New"/>
          <w:sz w:val="26"/>
          <w:szCs w:val="26"/>
          <w:cs/>
          <w:lang w:bidi="th-TH"/>
        </w:rPr>
        <w:t xml:space="preserve"> </w:t>
      </w:r>
      <w:r w:rsidRPr="00781264">
        <w:rPr>
          <w:rFonts w:cs="Angsana New" w:hint="cs"/>
          <w:sz w:val="26"/>
          <w:szCs w:val="26"/>
          <w:cs/>
          <w:lang w:bidi="th-TH"/>
        </w:rPr>
        <w:t>ส่วนสูง</w:t>
      </w:r>
      <w:r w:rsidRPr="00781264">
        <w:rPr>
          <w:rFonts w:cs="Angsana New"/>
          <w:sz w:val="26"/>
          <w:szCs w:val="26"/>
          <w:cs/>
          <w:lang w:bidi="th-TH"/>
        </w:rPr>
        <w:t xml:space="preserve"> </w:t>
      </w:r>
      <w:r w:rsidRPr="00781264">
        <w:rPr>
          <w:rFonts w:cs="Angsana New" w:hint="cs"/>
          <w:sz w:val="26"/>
          <w:szCs w:val="26"/>
          <w:cs/>
          <w:lang w:bidi="th-TH"/>
        </w:rPr>
        <w:t>น้ำหนัก</w:t>
      </w:r>
      <w:r w:rsidRPr="00781264">
        <w:rPr>
          <w:rFonts w:cs="Angsana New"/>
          <w:sz w:val="26"/>
          <w:szCs w:val="26"/>
          <w:cs/>
          <w:lang w:bidi="th-TH"/>
        </w:rPr>
        <w:t xml:space="preserve"> </w:t>
      </w:r>
      <w:r w:rsidRPr="00781264">
        <w:rPr>
          <w:rFonts w:cs="Angsana New" w:hint="cs"/>
          <w:sz w:val="26"/>
          <w:szCs w:val="26"/>
          <w:cs/>
          <w:lang w:bidi="th-TH"/>
        </w:rPr>
        <w:t>ผมและสีตา</w:t>
      </w:r>
      <w:r w:rsidRPr="00781264">
        <w:rPr>
          <w:rFonts w:cs="Angsana New"/>
          <w:sz w:val="26"/>
          <w:szCs w:val="26"/>
          <w:cs/>
          <w:lang w:bidi="th-TH"/>
        </w:rPr>
        <w:t xml:space="preserve"> </w:t>
      </w:r>
      <w:r w:rsidRPr="00781264">
        <w:rPr>
          <w:rFonts w:cs="Angsana New" w:hint="cs"/>
          <w:sz w:val="26"/>
          <w:szCs w:val="26"/>
          <w:cs/>
          <w:lang w:bidi="th-TH"/>
        </w:rPr>
        <w:t>เสียง</w:t>
      </w:r>
      <w:r w:rsidRPr="00781264">
        <w:rPr>
          <w:rFonts w:cs="Angsana New"/>
          <w:sz w:val="26"/>
          <w:szCs w:val="26"/>
          <w:cs/>
          <w:lang w:bidi="th-TH"/>
        </w:rPr>
        <w:t xml:space="preserve"> </w:t>
      </w:r>
      <w:r w:rsidRPr="00781264">
        <w:rPr>
          <w:rFonts w:cs="Angsana New" w:hint="cs"/>
          <w:sz w:val="26"/>
          <w:szCs w:val="26"/>
          <w:cs/>
          <w:lang w:bidi="th-TH"/>
        </w:rPr>
        <w:t>เสื้อผ้า</w:t>
      </w:r>
      <w:r w:rsidRPr="00781264">
        <w:rPr>
          <w:rFonts w:cs="Angsana New"/>
          <w:sz w:val="26"/>
          <w:szCs w:val="26"/>
          <w:cs/>
          <w:lang w:bidi="th-TH"/>
        </w:rPr>
        <w:t xml:space="preserve"> </w:t>
      </w:r>
      <w:r w:rsidRPr="00781264">
        <w:rPr>
          <w:rFonts w:cs="Angsana New" w:hint="cs"/>
          <w:sz w:val="26"/>
          <w:szCs w:val="26"/>
          <w:cs/>
          <w:lang w:bidi="th-TH"/>
        </w:rPr>
        <w:t>หรือลักษณะเด่นอื่น</w:t>
      </w:r>
      <w:r>
        <w:rPr>
          <w:rFonts w:cs="Angsana New" w:hint="cs"/>
          <w:sz w:val="26"/>
          <w:szCs w:val="26"/>
          <w:cs/>
          <w:lang w:bidi="th-TH"/>
        </w:rPr>
        <w:t xml:space="preserve"> </w:t>
      </w:r>
      <w:r w:rsidRPr="00781264">
        <w:rPr>
          <w:rFonts w:cs="Angsana New" w:hint="cs"/>
          <w:sz w:val="26"/>
          <w:szCs w:val="26"/>
          <w:cs/>
          <w:lang w:bidi="th-TH"/>
        </w:rPr>
        <w:t>ๆ</w:t>
      </w:r>
      <w:r w:rsidRPr="00781264">
        <w:rPr>
          <w:rFonts w:cs="Angsana New"/>
          <w:sz w:val="26"/>
          <w:szCs w:val="26"/>
          <w:cs/>
          <w:lang w:bidi="th-TH"/>
        </w:rPr>
        <w:t xml:space="preserve">) </w:t>
      </w:r>
      <w:r w:rsidRPr="00781264">
        <w:rPr>
          <w:rFonts w:cs="Angsana New" w:hint="cs"/>
          <w:sz w:val="26"/>
          <w:szCs w:val="26"/>
          <w:cs/>
          <w:lang w:bidi="th-TH"/>
        </w:rPr>
        <w:t>ให้ได้มากที่สุด</w:t>
      </w:r>
    </w:p>
    <w:p w14:paraId="63DE0C3D" w14:textId="5FCF2AD8" w:rsidR="00742E59" w:rsidRPr="0032005B" w:rsidRDefault="00A6033D" w:rsidP="00742E59">
      <w:pPr>
        <w:pStyle w:val="ListBullet"/>
        <w:rPr>
          <w:lang w:eastAsia="en-AU"/>
        </w:rPr>
      </w:pPr>
      <w:r w:rsidRPr="00781264">
        <w:rPr>
          <w:rFonts w:cs="Angsana New" w:hint="cs"/>
          <w:sz w:val="26"/>
          <w:szCs w:val="26"/>
          <w:cs/>
          <w:lang w:bidi="th-TH"/>
        </w:rPr>
        <w:t>แจ้งความ</w:t>
      </w:r>
      <w:r>
        <w:rPr>
          <w:rFonts w:cs="Angsana New" w:hint="cs"/>
          <w:sz w:val="26"/>
          <w:szCs w:val="26"/>
          <w:cs/>
          <w:lang w:bidi="th-TH"/>
        </w:rPr>
        <w:t>เรื่องการถูกข่มขู่</w:t>
      </w:r>
      <w:r w:rsidRPr="00781264">
        <w:rPr>
          <w:rFonts w:cs="Angsana New" w:hint="cs"/>
          <w:sz w:val="26"/>
          <w:szCs w:val="26"/>
          <w:cs/>
          <w:lang w:bidi="th-TH"/>
        </w:rPr>
        <w:t>กับตำรวจ</w:t>
      </w:r>
      <w:r w:rsidR="00742E59">
        <w:rPr>
          <w:lang w:eastAsia="en-AU"/>
        </w:rPr>
        <w:t xml:space="preserve"> </w:t>
      </w:r>
    </w:p>
    <w:p w14:paraId="58886430" w14:textId="42AF67A2" w:rsidR="00742E59" w:rsidRPr="00D21BCE" w:rsidRDefault="00A6033D" w:rsidP="00742E59">
      <w:pPr>
        <w:pStyle w:val="Heading2"/>
        <w:spacing w:before="240" w:after="240"/>
        <w:rPr>
          <w:rFonts w:eastAsia="Times New Roman" w:cstheme="minorHAnsi"/>
          <w:lang w:eastAsia="en-AU"/>
        </w:rPr>
      </w:pPr>
      <w:r w:rsidRPr="00781264">
        <w:rPr>
          <w:rFonts w:cs="Angsana New" w:hint="cs"/>
          <w:sz w:val="35"/>
          <w:szCs w:val="35"/>
          <w:cs/>
          <w:lang w:bidi="th-TH"/>
        </w:rPr>
        <w:t>หาก</w:t>
      </w:r>
      <w:r>
        <w:rPr>
          <w:rFonts w:cs="Angsana New" w:hint="cs"/>
          <w:sz w:val="35"/>
          <w:szCs w:val="35"/>
          <w:cs/>
          <w:lang w:bidi="th-TH"/>
        </w:rPr>
        <w:t>ท่าน</w:t>
      </w:r>
      <w:r w:rsidRPr="00781264">
        <w:rPr>
          <w:rFonts w:cs="Angsana New" w:hint="cs"/>
          <w:sz w:val="35"/>
          <w:szCs w:val="35"/>
          <w:cs/>
          <w:lang w:bidi="th-TH"/>
        </w:rPr>
        <w:t>ถูกข่มขู่ทางโทรศัพท์</w:t>
      </w:r>
      <w:r w:rsidR="00742E59" w:rsidRPr="00D21BCE">
        <w:rPr>
          <w:rFonts w:eastAsia="Times New Roman" w:cstheme="minorHAnsi"/>
          <w:lang w:eastAsia="en-AU"/>
        </w:rPr>
        <w:t xml:space="preserve"> </w:t>
      </w:r>
    </w:p>
    <w:p w14:paraId="03787216" w14:textId="04EF783E" w:rsidR="00742E59" w:rsidRPr="00CD61DD" w:rsidRDefault="00A6033D" w:rsidP="00742E59">
      <w:pPr>
        <w:pStyle w:val="ListBullet"/>
      </w:pPr>
      <w:r w:rsidRPr="00781264">
        <w:rPr>
          <w:rFonts w:cs="Angsana New" w:hint="cs"/>
          <w:sz w:val="26"/>
          <w:szCs w:val="26"/>
          <w:cs/>
          <w:lang w:bidi="th-TH"/>
        </w:rPr>
        <w:t>ถ้าเป็นไปได้</w:t>
      </w:r>
      <w:r w:rsidRPr="00781264">
        <w:rPr>
          <w:rFonts w:cs="Angsana New"/>
          <w:sz w:val="26"/>
          <w:szCs w:val="26"/>
          <w:cs/>
          <w:lang w:bidi="th-TH"/>
        </w:rPr>
        <w:t xml:space="preserve"> </w:t>
      </w:r>
      <w:r w:rsidRPr="00781264">
        <w:rPr>
          <w:rFonts w:cs="Angsana New" w:hint="cs"/>
          <w:sz w:val="26"/>
          <w:szCs w:val="26"/>
          <w:cs/>
          <w:lang w:bidi="th-TH"/>
        </w:rPr>
        <w:t>ให้ส่งสัญญาณให้คนอื่นที่อยู่ใกล้เคียงฟังและแจ้งตำรวจ</w:t>
      </w:r>
    </w:p>
    <w:p w14:paraId="3EBD7801" w14:textId="2A0F887A" w:rsidR="00742E59" w:rsidRPr="00610239" w:rsidRDefault="00A6033D" w:rsidP="00742E59">
      <w:pPr>
        <w:pStyle w:val="ListBullet"/>
      </w:pPr>
      <w:r w:rsidRPr="00781264">
        <w:rPr>
          <w:rFonts w:cs="Angsana New" w:hint="cs"/>
          <w:sz w:val="26"/>
          <w:szCs w:val="26"/>
          <w:cs/>
          <w:lang w:bidi="th-TH"/>
        </w:rPr>
        <w:t>บันทึกการโทรถ้า</w:t>
      </w:r>
      <w:r>
        <w:rPr>
          <w:rFonts w:cs="Angsana New" w:hint="cs"/>
          <w:sz w:val="26"/>
          <w:szCs w:val="26"/>
          <w:cs/>
          <w:lang w:bidi="th-TH"/>
        </w:rPr>
        <w:t>ทำ</w:t>
      </w:r>
      <w:r w:rsidRPr="00781264">
        <w:rPr>
          <w:rFonts w:cs="Angsana New" w:hint="cs"/>
          <w:sz w:val="26"/>
          <w:szCs w:val="26"/>
          <w:cs/>
          <w:lang w:bidi="th-TH"/>
        </w:rPr>
        <w:t>ได้</w:t>
      </w:r>
      <w:r w:rsidR="00742E59">
        <w:t xml:space="preserve"> </w:t>
      </w:r>
    </w:p>
    <w:p w14:paraId="05B1992E" w14:textId="3B4B5317" w:rsidR="00742E59" w:rsidRPr="00CD61DD" w:rsidRDefault="00A6033D" w:rsidP="00742E59">
      <w:pPr>
        <w:pStyle w:val="ListBullet"/>
      </w:pPr>
      <w:r>
        <w:rPr>
          <w:rFonts w:cs="Angsana New" w:hint="cs"/>
          <w:sz w:val="26"/>
          <w:szCs w:val="26"/>
          <w:cs/>
          <w:lang w:bidi="th-TH"/>
        </w:rPr>
        <w:t>จด</w:t>
      </w:r>
      <w:r w:rsidRPr="00781264">
        <w:rPr>
          <w:rFonts w:cs="Angsana New" w:hint="cs"/>
          <w:sz w:val="26"/>
          <w:szCs w:val="26"/>
          <w:cs/>
          <w:lang w:bidi="th-TH"/>
        </w:rPr>
        <w:t>คำขู่</w:t>
      </w:r>
      <w:r>
        <w:rPr>
          <w:rFonts w:cs="Angsana New" w:hint="cs"/>
          <w:sz w:val="26"/>
          <w:szCs w:val="26"/>
          <w:cs/>
          <w:lang w:bidi="th-TH"/>
        </w:rPr>
        <w:t>ตามคำพูดทุกคำ</w:t>
      </w:r>
    </w:p>
    <w:p w14:paraId="094E32E3" w14:textId="0B153E74" w:rsidR="00742E59" w:rsidRPr="00610239" w:rsidRDefault="00A6033D" w:rsidP="00742E59">
      <w:pPr>
        <w:pStyle w:val="ListBullet"/>
      </w:pPr>
      <w:r>
        <w:rPr>
          <w:rFonts w:cs="Angsana New" w:hint="cs"/>
          <w:sz w:val="26"/>
          <w:szCs w:val="26"/>
          <w:cs/>
          <w:lang w:bidi="th-TH"/>
        </w:rPr>
        <w:t>เก็บสำเนา</w:t>
      </w:r>
      <w:r w:rsidRPr="00D66808">
        <w:rPr>
          <w:rFonts w:cs="Angsana New" w:hint="cs"/>
          <w:sz w:val="26"/>
          <w:szCs w:val="26"/>
          <w:cs/>
          <w:lang w:bidi="th-TH"/>
        </w:rPr>
        <w:t>ข้อมูลใด</w:t>
      </w:r>
      <w:r w:rsidRPr="00D66808">
        <w:rPr>
          <w:rFonts w:cs="Angsana New"/>
          <w:sz w:val="26"/>
          <w:szCs w:val="26"/>
          <w:cs/>
          <w:lang w:bidi="th-TH"/>
        </w:rPr>
        <w:t xml:space="preserve"> </w:t>
      </w:r>
      <w:r w:rsidRPr="00D66808">
        <w:rPr>
          <w:rFonts w:cs="Angsana New" w:hint="cs"/>
          <w:sz w:val="26"/>
          <w:szCs w:val="26"/>
          <w:cs/>
          <w:lang w:bidi="th-TH"/>
        </w:rPr>
        <w:t>ๆ</w:t>
      </w:r>
      <w:r w:rsidRPr="00D66808">
        <w:rPr>
          <w:rFonts w:cs="Angsana New"/>
          <w:sz w:val="26"/>
          <w:szCs w:val="26"/>
          <w:cs/>
          <w:lang w:bidi="th-TH"/>
        </w:rPr>
        <w:t xml:space="preserve"> </w:t>
      </w:r>
      <w:r>
        <w:rPr>
          <w:rFonts w:cs="Angsana New" w:hint="cs"/>
          <w:sz w:val="26"/>
          <w:szCs w:val="26"/>
          <w:cs/>
          <w:lang w:bidi="th-TH"/>
        </w:rPr>
        <w:t>ที่แสดง</w:t>
      </w:r>
      <w:r w:rsidRPr="00D66808">
        <w:rPr>
          <w:rFonts w:cs="Angsana New" w:hint="cs"/>
          <w:sz w:val="26"/>
          <w:szCs w:val="26"/>
          <w:cs/>
          <w:lang w:bidi="th-TH"/>
        </w:rPr>
        <w:t>หน้าจออิเล็กทรอนิกส์ของโทรศัพท์</w:t>
      </w:r>
    </w:p>
    <w:p w14:paraId="1802D249" w14:textId="0BD9A967" w:rsidR="00742E59" w:rsidRDefault="00A6033D" w:rsidP="00742E59">
      <w:pPr>
        <w:pStyle w:val="ListBullet"/>
      </w:pPr>
      <w:r w:rsidRPr="00D66808">
        <w:rPr>
          <w:rFonts w:cs="Angsana New" w:hint="cs"/>
          <w:sz w:val="26"/>
          <w:szCs w:val="26"/>
          <w:cs/>
          <w:lang w:bidi="th-TH"/>
        </w:rPr>
        <w:t>พร้อมพูดคุยรายละเอียดกับเจ้าหน้าที่ตำรวจ</w:t>
      </w:r>
    </w:p>
    <w:p w14:paraId="3F49E741" w14:textId="382BA418" w:rsidR="00742E59" w:rsidRPr="00D21BCE" w:rsidRDefault="00A6033D" w:rsidP="00742E59">
      <w:pPr>
        <w:pStyle w:val="Heading2"/>
        <w:spacing w:before="240" w:after="240"/>
        <w:rPr>
          <w:rFonts w:eastAsia="Times New Roman" w:cstheme="minorHAnsi"/>
          <w:lang w:eastAsia="en-AU"/>
        </w:rPr>
      </w:pPr>
      <w:r w:rsidRPr="00E403FA">
        <w:rPr>
          <w:rFonts w:cs="Angsana New" w:hint="cs"/>
          <w:sz w:val="35"/>
          <w:szCs w:val="35"/>
          <w:cs/>
          <w:lang w:bidi="th-TH"/>
        </w:rPr>
        <w:t>หาก</w:t>
      </w:r>
      <w:r>
        <w:rPr>
          <w:rFonts w:cs="Angsana New" w:hint="cs"/>
          <w:sz w:val="35"/>
          <w:szCs w:val="35"/>
          <w:cs/>
          <w:lang w:bidi="th-TH"/>
        </w:rPr>
        <w:t>ท่าน</w:t>
      </w:r>
      <w:r w:rsidRPr="00781264">
        <w:rPr>
          <w:rFonts w:cs="Angsana New" w:hint="cs"/>
          <w:sz w:val="35"/>
          <w:szCs w:val="35"/>
          <w:cs/>
          <w:lang w:bidi="th-TH"/>
        </w:rPr>
        <w:t>ถูกข่มขู่</w:t>
      </w:r>
      <w:r>
        <w:rPr>
          <w:rFonts w:cs="Angsana New" w:hint="cs"/>
          <w:sz w:val="35"/>
          <w:szCs w:val="35"/>
          <w:cs/>
          <w:lang w:bidi="th-TH"/>
        </w:rPr>
        <w:t>ผ่าน</w:t>
      </w:r>
      <w:r w:rsidRPr="00E403FA">
        <w:rPr>
          <w:rFonts w:cs="Angsana New" w:hint="cs"/>
          <w:sz w:val="35"/>
          <w:szCs w:val="35"/>
          <w:cs/>
          <w:lang w:bidi="th-TH"/>
        </w:rPr>
        <w:t>วิธีการทางอิเล็กทรอนิกส์</w:t>
      </w:r>
      <w:r w:rsidRPr="00E403FA">
        <w:rPr>
          <w:rFonts w:cs="Angsana New"/>
          <w:sz w:val="35"/>
          <w:szCs w:val="35"/>
          <w:cs/>
          <w:lang w:bidi="th-TH"/>
        </w:rPr>
        <w:t xml:space="preserve"> </w:t>
      </w:r>
      <w:r w:rsidRPr="00E403FA">
        <w:rPr>
          <w:rFonts w:cs="Angsana New" w:hint="cs"/>
          <w:sz w:val="35"/>
          <w:szCs w:val="35"/>
          <w:cs/>
          <w:lang w:bidi="th-TH"/>
        </w:rPr>
        <w:t>รวมถึงทางข้อความ</w:t>
      </w:r>
      <w:r w:rsidRPr="00E403FA">
        <w:rPr>
          <w:rFonts w:cs="Angsana New"/>
          <w:sz w:val="35"/>
          <w:szCs w:val="35"/>
          <w:cs/>
          <w:lang w:bidi="th-TH"/>
        </w:rPr>
        <w:t xml:space="preserve"> </w:t>
      </w:r>
      <w:r w:rsidRPr="00E403FA">
        <w:rPr>
          <w:rFonts w:cs="Angsana New" w:hint="cs"/>
          <w:sz w:val="35"/>
          <w:szCs w:val="35"/>
          <w:cs/>
          <w:lang w:bidi="th-TH"/>
        </w:rPr>
        <w:t>ข้อความ</w:t>
      </w:r>
      <w:r>
        <w:rPr>
          <w:rFonts w:cs="Angsana New" w:hint="cs"/>
          <w:sz w:val="35"/>
          <w:szCs w:val="35"/>
          <w:cs/>
          <w:lang w:bidi="th-TH"/>
        </w:rPr>
        <w:t>ส่ง</w:t>
      </w:r>
      <w:r w:rsidRPr="00E403FA">
        <w:rPr>
          <w:rFonts w:cs="Angsana New" w:hint="cs"/>
          <w:sz w:val="35"/>
          <w:szCs w:val="35"/>
          <w:cs/>
          <w:lang w:bidi="th-TH"/>
        </w:rPr>
        <w:t>ตรง</w:t>
      </w:r>
      <w:r w:rsidRPr="00E403FA">
        <w:rPr>
          <w:rFonts w:cs="Angsana New"/>
          <w:sz w:val="35"/>
          <w:szCs w:val="35"/>
          <w:cs/>
          <w:lang w:bidi="th-TH"/>
        </w:rPr>
        <w:t>/</w:t>
      </w:r>
      <w:r w:rsidRPr="00E403FA">
        <w:rPr>
          <w:rFonts w:cs="Angsana New" w:hint="cs"/>
          <w:sz w:val="35"/>
          <w:szCs w:val="35"/>
          <w:cs/>
          <w:lang w:bidi="th-TH"/>
        </w:rPr>
        <w:t>ส่วนตัว</w:t>
      </w:r>
      <w:r w:rsidRPr="00E403FA">
        <w:rPr>
          <w:rFonts w:cs="Angsana New"/>
          <w:sz w:val="35"/>
          <w:szCs w:val="35"/>
          <w:cs/>
          <w:lang w:bidi="th-TH"/>
        </w:rPr>
        <w:t xml:space="preserve"> </w:t>
      </w:r>
      <w:r w:rsidRPr="00E403FA">
        <w:rPr>
          <w:rFonts w:cs="Angsana New" w:hint="cs"/>
          <w:sz w:val="35"/>
          <w:szCs w:val="35"/>
          <w:cs/>
          <w:lang w:bidi="th-TH"/>
        </w:rPr>
        <w:t>โซเชียลมีเดียหรือ</w:t>
      </w:r>
      <w:r>
        <w:rPr>
          <w:rFonts w:cs="Angsana New" w:hint="cs"/>
          <w:sz w:val="35"/>
          <w:szCs w:val="35"/>
          <w:cs/>
          <w:lang w:bidi="th-TH"/>
        </w:rPr>
        <w:t>ไปรษณีย์อิเล็กทรอนิกส์</w:t>
      </w:r>
    </w:p>
    <w:p w14:paraId="11396CF3" w14:textId="541D4783" w:rsidR="00742E59" w:rsidRDefault="00A6033D" w:rsidP="00742E59">
      <w:pPr>
        <w:pStyle w:val="ListBullet"/>
      </w:pPr>
      <w:r w:rsidRPr="000435E9">
        <w:rPr>
          <w:rFonts w:cs="Angsana New" w:hint="cs"/>
          <w:sz w:val="26"/>
          <w:szCs w:val="26"/>
          <w:cs/>
          <w:lang w:bidi="th-TH"/>
        </w:rPr>
        <w:t>อย่าลบข้อความ</w:t>
      </w:r>
      <w:r w:rsidR="00742E59">
        <w:t xml:space="preserve"> </w:t>
      </w:r>
    </w:p>
    <w:p w14:paraId="631572ED" w14:textId="3560B40F" w:rsidR="00742E59" w:rsidRPr="00610239" w:rsidRDefault="00A6033D" w:rsidP="00742E59">
      <w:pPr>
        <w:pStyle w:val="ListBullet"/>
      </w:pPr>
      <w:r w:rsidRPr="000435E9">
        <w:rPr>
          <w:rFonts w:cs="Angsana New" w:hint="cs"/>
          <w:sz w:val="26"/>
          <w:szCs w:val="26"/>
          <w:cs/>
          <w:lang w:bidi="th-TH"/>
        </w:rPr>
        <w:t>พิมพ์</w:t>
      </w:r>
      <w:r w:rsidRPr="000435E9">
        <w:rPr>
          <w:rFonts w:cs="Angsana New"/>
          <w:sz w:val="26"/>
          <w:szCs w:val="26"/>
          <w:cs/>
          <w:lang w:bidi="th-TH"/>
        </w:rPr>
        <w:t xml:space="preserve"> </w:t>
      </w:r>
      <w:r w:rsidRPr="000435E9">
        <w:rPr>
          <w:rFonts w:cs="Angsana New" w:hint="cs"/>
          <w:sz w:val="26"/>
          <w:szCs w:val="26"/>
          <w:cs/>
          <w:lang w:bidi="th-TH"/>
        </w:rPr>
        <w:t>ถ่ายภาพ</w:t>
      </w:r>
      <w:r w:rsidRPr="000435E9">
        <w:rPr>
          <w:rFonts w:cs="Angsana New"/>
          <w:sz w:val="26"/>
          <w:szCs w:val="26"/>
          <w:cs/>
          <w:lang w:bidi="th-TH"/>
        </w:rPr>
        <w:t xml:space="preserve"> </w:t>
      </w:r>
      <w:r w:rsidRPr="000435E9">
        <w:rPr>
          <w:rFonts w:cs="Angsana New" w:hint="cs"/>
          <w:sz w:val="26"/>
          <w:szCs w:val="26"/>
          <w:cs/>
          <w:lang w:bidi="th-TH"/>
        </w:rPr>
        <w:t>ถ่ายภาพหน้าจอ</w:t>
      </w:r>
      <w:r w:rsidRPr="000435E9">
        <w:rPr>
          <w:rFonts w:cs="Angsana New"/>
          <w:sz w:val="26"/>
          <w:szCs w:val="26"/>
          <w:cs/>
          <w:lang w:bidi="th-TH"/>
        </w:rPr>
        <w:t xml:space="preserve"> </w:t>
      </w:r>
      <w:r w:rsidRPr="000435E9">
        <w:rPr>
          <w:rFonts w:cs="Angsana New" w:hint="cs"/>
          <w:sz w:val="26"/>
          <w:szCs w:val="26"/>
          <w:cs/>
          <w:lang w:bidi="th-TH"/>
        </w:rPr>
        <w:t>หรือ</w:t>
      </w:r>
      <w:r>
        <w:rPr>
          <w:rFonts w:cs="Angsana New" w:hint="cs"/>
          <w:sz w:val="26"/>
          <w:szCs w:val="26"/>
          <w:cs/>
          <w:lang w:bidi="th-TH"/>
        </w:rPr>
        <w:t>เก็บสำเนา</w:t>
      </w:r>
      <w:r w:rsidRPr="000435E9">
        <w:rPr>
          <w:rFonts w:cs="Angsana New" w:hint="cs"/>
          <w:sz w:val="26"/>
          <w:szCs w:val="26"/>
          <w:cs/>
          <w:lang w:bidi="th-TH"/>
        </w:rPr>
        <w:t>ข้อมูล</w:t>
      </w:r>
      <w:r>
        <w:rPr>
          <w:rFonts w:cs="Angsana New" w:hint="cs"/>
          <w:sz w:val="26"/>
          <w:szCs w:val="26"/>
          <w:cs/>
          <w:lang w:bidi="th-TH"/>
        </w:rPr>
        <w:t>ของ</w:t>
      </w:r>
      <w:r w:rsidRPr="000435E9">
        <w:rPr>
          <w:rFonts w:cs="Angsana New" w:hint="cs"/>
          <w:sz w:val="26"/>
          <w:szCs w:val="26"/>
          <w:cs/>
          <w:lang w:bidi="th-TH"/>
        </w:rPr>
        <w:t>ข้อความ</w:t>
      </w:r>
      <w:r w:rsidRPr="000435E9">
        <w:rPr>
          <w:rFonts w:cs="Angsana New"/>
          <w:sz w:val="26"/>
          <w:szCs w:val="26"/>
          <w:cs/>
          <w:lang w:bidi="th-TH"/>
        </w:rPr>
        <w:t xml:space="preserve"> (</w:t>
      </w:r>
      <w:r w:rsidRPr="000435E9">
        <w:rPr>
          <w:rFonts w:cs="Angsana New" w:hint="cs"/>
          <w:sz w:val="26"/>
          <w:szCs w:val="26"/>
          <w:cs/>
          <w:lang w:bidi="th-TH"/>
        </w:rPr>
        <w:t>หัว</w:t>
      </w:r>
      <w:r>
        <w:rPr>
          <w:rFonts w:cs="Angsana New" w:hint="cs"/>
          <w:sz w:val="26"/>
          <w:szCs w:val="26"/>
          <w:cs/>
          <w:lang w:bidi="th-TH"/>
        </w:rPr>
        <w:t>ข้อ</w:t>
      </w:r>
      <w:r w:rsidRPr="000435E9">
        <w:rPr>
          <w:rFonts w:cs="Angsana New" w:hint="cs"/>
          <w:sz w:val="26"/>
          <w:szCs w:val="26"/>
          <w:cs/>
          <w:lang w:bidi="th-TH"/>
        </w:rPr>
        <w:t>เรื่อง</w:t>
      </w:r>
      <w:r w:rsidRPr="000435E9">
        <w:rPr>
          <w:rFonts w:cs="Angsana New"/>
          <w:sz w:val="26"/>
          <w:szCs w:val="26"/>
          <w:cs/>
          <w:lang w:bidi="th-TH"/>
        </w:rPr>
        <w:t xml:space="preserve"> </w:t>
      </w:r>
      <w:r w:rsidRPr="000435E9">
        <w:rPr>
          <w:rFonts w:cs="Angsana New" w:hint="cs"/>
          <w:sz w:val="26"/>
          <w:szCs w:val="26"/>
          <w:cs/>
          <w:lang w:bidi="th-TH"/>
        </w:rPr>
        <w:t>วันที่</w:t>
      </w:r>
      <w:r w:rsidRPr="000435E9">
        <w:rPr>
          <w:rFonts w:cs="Angsana New"/>
          <w:sz w:val="26"/>
          <w:szCs w:val="26"/>
          <w:cs/>
          <w:lang w:bidi="th-TH"/>
        </w:rPr>
        <w:t xml:space="preserve"> </w:t>
      </w:r>
      <w:r w:rsidRPr="000435E9">
        <w:rPr>
          <w:rFonts w:cs="Angsana New" w:hint="cs"/>
          <w:sz w:val="26"/>
          <w:szCs w:val="26"/>
          <w:cs/>
          <w:lang w:bidi="th-TH"/>
        </w:rPr>
        <w:t>เวลา</w:t>
      </w:r>
      <w:r w:rsidRPr="000435E9">
        <w:rPr>
          <w:rFonts w:cs="Angsana New"/>
          <w:sz w:val="26"/>
          <w:szCs w:val="26"/>
          <w:cs/>
          <w:lang w:bidi="th-TH"/>
        </w:rPr>
        <w:t xml:space="preserve"> </w:t>
      </w:r>
      <w:r w:rsidRPr="000435E9">
        <w:rPr>
          <w:rFonts w:cs="Angsana New" w:hint="cs"/>
          <w:sz w:val="26"/>
          <w:szCs w:val="26"/>
          <w:cs/>
          <w:lang w:bidi="th-TH"/>
        </w:rPr>
        <w:t>ผู้ส่ง</w:t>
      </w:r>
      <w:r w:rsidRPr="000435E9">
        <w:rPr>
          <w:rFonts w:cs="Angsana New"/>
          <w:sz w:val="26"/>
          <w:szCs w:val="26"/>
          <w:cs/>
          <w:lang w:bidi="th-TH"/>
        </w:rPr>
        <w:t xml:space="preserve"> </w:t>
      </w:r>
      <w:r w:rsidRPr="000435E9">
        <w:rPr>
          <w:rFonts w:cs="Angsana New" w:hint="cs"/>
          <w:sz w:val="26"/>
          <w:szCs w:val="26"/>
          <w:cs/>
          <w:lang w:bidi="th-TH"/>
        </w:rPr>
        <w:t>ฯลฯ</w:t>
      </w:r>
      <w:r w:rsidRPr="000435E9">
        <w:rPr>
          <w:rFonts w:cs="Angsana New"/>
          <w:sz w:val="26"/>
          <w:szCs w:val="26"/>
          <w:cs/>
          <w:lang w:bidi="th-TH"/>
        </w:rPr>
        <w:t xml:space="preserve">) </w:t>
      </w:r>
      <w:r w:rsidRPr="000435E9">
        <w:rPr>
          <w:rFonts w:cs="Angsana New" w:hint="cs"/>
          <w:sz w:val="26"/>
          <w:szCs w:val="26"/>
          <w:cs/>
          <w:lang w:bidi="th-TH"/>
        </w:rPr>
        <w:t>อย่าลืมบันทึกหรือถ่ายภาพหน้าจอของข้อความที่ออกแบบมาให้เป็นข้อความชั่วคราว</w:t>
      </w:r>
      <w:r w:rsidR="00742E59">
        <w:t xml:space="preserve"> </w:t>
      </w:r>
    </w:p>
    <w:p w14:paraId="48E6E755" w14:textId="59E28F22" w:rsidR="00742E59" w:rsidRPr="00CD61DD" w:rsidRDefault="00A6033D" w:rsidP="00742E59">
      <w:pPr>
        <w:pStyle w:val="ListBullet"/>
      </w:pPr>
      <w:r w:rsidRPr="000435E9">
        <w:rPr>
          <w:rFonts w:cs="Angsana New" w:hint="cs"/>
          <w:sz w:val="26"/>
          <w:szCs w:val="26"/>
          <w:cs/>
          <w:lang w:bidi="th-TH"/>
        </w:rPr>
        <w:t>แจ้งตำรวจทันทีว่า</w:t>
      </w:r>
      <w:r>
        <w:rPr>
          <w:rFonts w:cs="Angsana New" w:hint="cs"/>
          <w:sz w:val="26"/>
          <w:szCs w:val="26"/>
          <w:cs/>
          <w:lang w:bidi="th-TH"/>
        </w:rPr>
        <w:t>ท่าน</w:t>
      </w:r>
      <w:r w:rsidRPr="000435E9">
        <w:rPr>
          <w:rFonts w:cs="Angsana New" w:hint="cs"/>
          <w:sz w:val="26"/>
          <w:szCs w:val="26"/>
          <w:cs/>
          <w:lang w:bidi="th-TH"/>
        </w:rPr>
        <w:t>ถูก</w:t>
      </w:r>
      <w:r>
        <w:rPr>
          <w:rFonts w:cs="Angsana New" w:hint="cs"/>
          <w:sz w:val="26"/>
          <w:szCs w:val="26"/>
          <w:cs/>
          <w:lang w:bidi="th-TH"/>
        </w:rPr>
        <w:t>ข่มขู่</w:t>
      </w:r>
      <w:r w:rsidR="00742E59" w:rsidRPr="00CD61DD">
        <w:t>.</w:t>
      </w:r>
    </w:p>
    <w:p w14:paraId="5D457DAC" w14:textId="5FBB2818" w:rsidR="00742E59" w:rsidRDefault="00A6033D" w:rsidP="00A6033D">
      <w:pPr>
        <w:pStyle w:val="ListBullet"/>
      </w:pPr>
      <w:r>
        <w:rPr>
          <w:rFonts w:cs="Angsana New" w:hint="cs"/>
          <w:sz w:val="26"/>
          <w:szCs w:val="26"/>
          <w:cs/>
          <w:lang w:bidi="th-TH"/>
        </w:rPr>
        <w:t>เก็บ</w:t>
      </w:r>
      <w:r w:rsidRPr="000435E9">
        <w:rPr>
          <w:rFonts w:cs="Angsana New" w:hint="cs"/>
          <w:sz w:val="26"/>
          <w:szCs w:val="26"/>
          <w:cs/>
          <w:lang w:bidi="th-TH"/>
        </w:rPr>
        <w:t>รักษาหลักฐานทางอิเล็กทรอนิกส์ทั้งหมด</w:t>
      </w:r>
      <w:r w:rsidR="00742E59" w:rsidRPr="00D21BCE">
        <w:t xml:space="preserve"> </w:t>
      </w:r>
    </w:p>
    <w:p w14:paraId="27D17BD3" w14:textId="77777777" w:rsidR="00A6033D" w:rsidRDefault="00A6033D" w:rsidP="00A6033D">
      <w:pPr>
        <w:pStyle w:val="ListBullet"/>
        <w:numPr>
          <w:ilvl w:val="0"/>
          <w:numId w:val="0"/>
        </w:numPr>
        <w:ind w:left="360" w:hanging="360"/>
      </w:pPr>
    </w:p>
    <w:p w14:paraId="74F20800" w14:textId="77777777" w:rsidR="00A6033D" w:rsidRPr="00F9452B" w:rsidRDefault="00A6033D" w:rsidP="00CB0414">
      <w:pPr>
        <w:pStyle w:val="CalltoActionHeading"/>
        <w:framePr w:wrap="notBeside" w:vAnchor="page" w:hAnchor="page" w:x="956" w:y="2395"/>
        <w:spacing w:after="120" w:line="240" w:lineRule="auto"/>
        <w:rPr>
          <w:rFonts w:cs="Angsana New"/>
          <w:lang w:bidi="th-TH"/>
        </w:rPr>
      </w:pPr>
      <w:bookmarkStart w:id="1" w:name="_Hlk133240989"/>
      <w:r w:rsidRPr="00F9452B">
        <w:rPr>
          <w:rFonts w:cs="Angsana New" w:hint="cs"/>
          <w:cs/>
          <w:lang w:bidi="th-TH"/>
        </w:rPr>
        <w:lastRenderedPageBreak/>
        <w:t>เพื่อป้องกันตัวเองจากภัยคุกคามประเภทนี้</w:t>
      </w:r>
      <w:r w:rsidRPr="00F9452B">
        <w:rPr>
          <w:rFonts w:cs="Angsana New"/>
          <w:cs/>
          <w:lang w:bidi="th-TH"/>
        </w:rPr>
        <w:t xml:space="preserve"> </w:t>
      </w:r>
      <w:r>
        <w:rPr>
          <w:rFonts w:cs="Angsana New" w:hint="cs"/>
          <w:cs/>
          <w:lang w:bidi="th-TH"/>
        </w:rPr>
        <w:t xml:space="preserve"> </w:t>
      </w:r>
      <w:r w:rsidRPr="00F9452B">
        <w:rPr>
          <w:rFonts w:cs="Angsana New" w:hint="cs"/>
          <w:cs/>
          <w:lang w:bidi="th-TH"/>
        </w:rPr>
        <w:t>ให้ปฏิบัติตามคำแนะนำเหล่านี้</w:t>
      </w:r>
      <w:r w:rsidRPr="00F9452B">
        <w:rPr>
          <w:rFonts w:cs="Angsana New"/>
          <w:cs/>
          <w:lang w:bidi="th-TH"/>
        </w:rPr>
        <w:t>:</w:t>
      </w:r>
    </w:p>
    <w:p w14:paraId="0429DF37" w14:textId="77777777" w:rsidR="00A6033D" w:rsidRPr="007E5F11" w:rsidRDefault="00A6033D" w:rsidP="00CB0414">
      <w:pPr>
        <w:pStyle w:val="CalltoAction"/>
        <w:framePr w:wrap="notBeside" w:vAnchor="page" w:hAnchor="page" w:x="956" w:y="2395"/>
        <w:spacing w:line="240" w:lineRule="auto"/>
        <w:rPr>
          <w:rFonts w:cs="Angsana New"/>
          <w:lang w:bidi="th-TH"/>
        </w:rPr>
      </w:pPr>
      <w:r w:rsidRPr="00F9452B">
        <w:t>•</w:t>
      </w:r>
      <w:r w:rsidRPr="007E5F11">
        <w:tab/>
      </w:r>
      <w:r w:rsidRPr="007E5F11">
        <w:rPr>
          <w:rFonts w:cs="Angsana New" w:hint="cs"/>
          <w:cs/>
          <w:lang w:bidi="th-TH"/>
        </w:rPr>
        <w:t>อย่าเปิดข้อความอิเล็กทรอนิกส์หรือไฟล์ที่แนบมาจากผู้ส่งที่ไม่รู้จัก</w:t>
      </w:r>
    </w:p>
    <w:p w14:paraId="5564F428" w14:textId="77777777" w:rsidR="00A6033D" w:rsidRPr="007E5F11" w:rsidRDefault="00A6033D" w:rsidP="00CB0414">
      <w:pPr>
        <w:pStyle w:val="CalltoAction"/>
        <w:framePr w:wrap="notBeside" w:vAnchor="page" w:hAnchor="page" w:x="956" w:y="2395"/>
        <w:spacing w:line="240" w:lineRule="auto"/>
        <w:rPr>
          <w:rFonts w:cs="Angsana New"/>
          <w:lang w:bidi="th-TH"/>
        </w:rPr>
      </w:pPr>
      <w:r w:rsidRPr="007E5F11">
        <w:t>•</w:t>
      </w:r>
      <w:r w:rsidRPr="007E5F11">
        <w:tab/>
      </w:r>
      <w:r w:rsidRPr="007E5F11">
        <w:rPr>
          <w:rFonts w:cs="Angsana New" w:hint="cs"/>
          <w:cs/>
          <w:lang w:bidi="th-TH"/>
        </w:rPr>
        <w:t>อย่าสื่อสารบนโซเชียลมีเดียกับบุคคลที่ไม่รู้จักหรือไม่พึงประสงค์</w:t>
      </w:r>
    </w:p>
    <w:p w14:paraId="1CF77EB2" w14:textId="77777777" w:rsidR="00A6033D" w:rsidRPr="007E5F11" w:rsidRDefault="00A6033D" w:rsidP="00CB0414">
      <w:pPr>
        <w:pStyle w:val="CalltoAction"/>
        <w:framePr w:wrap="notBeside" w:vAnchor="page" w:hAnchor="page" w:x="956" w:y="2395"/>
        <w:spacing w:line="240" w:lineRule="auto"/>
        <w:ind w:left="720" w:hanging="493"/>
      </w:pPr>
      <w:r w:rsidRPr="007E5F11">
        <w:t>•</w:t>
      </w:r>
      <w:r w:rsidRPr="007E5F11">
        <w:tab/>
      </w:r>
      <w:r w:rsidRPr="007E5F11">
        <w:rPr>
          <w:rFonts w:cs="Angsana New" w:hint="cs"/>
          <w:cs/>
          <w:lang w:bidi="th-TH"/>
        </w:rPr>
        <w:t>ตรวจสอบให้แน่ใจว่าการตั้งค่าความปลอดภัยบนอุปกรณ์</w:t>
      </w:r>
      <w:r w:rsidRPr="007E5F11">
        <w:rPr>
          <w:rFonts w:cs="Angsana New"/>
          <w:cs/>
          <w:lang w:bidi="th-TH"/>
        </w:rPr>
        <w:t>/</w:t>
      </w:r>
      <w:r w:rsidRPr="007E5F11">
        <w:rPr>
          <w:rFonts w:cs="Angsana New" w:hint="cs"/>
          <w:cs/>
          <w:lang w:bidi="th-TH"/>
        </w:rPr>
        <w:t>บัญชีของท่านได้รับการตั้งค่าการป้องกันในระดับสูงสุด</w:t>
      </w:r>
    </w:p>
    <w:p w14:paraId="5DC4362C" w14:textId="77777777" w:rsidR="00A6033D" w:rsidRPr="007E5F11" w:rsidRDefault="00A6033D" w:rsidP="00CB0414">
      <w:pPr>
        <w:pStyle w:val="CalltoAction"/>
        <w:framePr w:wrap="notBeside" w:vAnchor="page" w:hAnchor="page" w:x="956" w:y="2395"/>
        <w:spacing w:line="240" w:lineRule="auto"/>
        <w:rPr>
          <w:rFonts w:cs="Angsana New"/>
          <w:lang w:bidi="th-TH"/>
        </w:rPr>
      </w:pPr>
      <w:r w:rsidRPr="007E5F11">
        <w:t>•</w:t>
      </w:r>
      <w:r w:rsidRPr="007E5F11">
        <w:tab/>
      </w:r>
      <w:r w:rsidRPr="007E5F11">
        <w:rPr>
          <w:rFonts w:cs="Angsana New" w:hint="cs"/>
          <w:cs/>
          <w:lang w:bidi="th-TH"/>
        </w:rPr>
        <w:t>อาชญากรไซเบอร์สามารถแทรกแซงอุปกรณ์อิเล็กทรอนิกส์ของท่านและ</w:t>
      </w:r>
      <w:r>
        <w:rPr>
          <w:rFonts w:cs="Angsana New" w:hint="cs"/>
          <w:cs/>
          <w:lang w:bidi="th-TH"/>
        </w:rPr>
        <w:t>เปิดเผย</w:t>
      </w:r>
      <w:r w:rsidRPr="007E5F11">
        <w:rPr>
          <w:rFonts w:cs="Angsana New" w:hint="cs"/>
          <w:cs/>
          <w:lang w:bidi="th-TH"/>
        </w:rPr>
        <w:t>ข้อมูลส่วนบุคคลได้</w:t>
      </w:r>
    </w:p>
    <w:p w14:paraId="4B5F2913" w14:textId="77777777" w:rsidR="00A6033D" w:rsidRPr="007E5F11" w:rsidRDefault="00A6033D" w:rsidP="00CB0414">
      <w:pPr>
        <w:pStyle w:val="CalltoAction"/>
        <w:framePr w:wrap="notBeside" w:vAnchor="page" w:hAnchor="page" w:x="956" w:y="2395"/>
        <w:spacing w:line="240" w:lineRule="auto"/>
        <w:rPr>
          <w:rFonts w:cs="Angsana New"/>
          <w:lang w:bidi="th-TH"/>
        </w:rPr>
      </w:pPr>
      <w:r w:rsidRPr="007E5F11">
        <w:t>•</w:t>
      </w:r>
      <w:r w:rsidRPr="007E5F11">
        <w:tab/>
      </w:r>
      <w:r w:rsidRPr="007E5F11">
        <w:rPr>
          <w:rFonts w:cs="Angsana New" w:hint="cs"/>
          <w:cs/>
          <w:lang w:bidi="th-TH"/>
        </w:rPr>
        <w:t>ติดต่อสถาบันการเงินของท่านทันทีเพื่อป้องกันบัญชีของท่านจากการถูกโจรกรรมข้อมูล</w:t>
      </w:r>
      <w:r>
        <w:rPr>
          <w:rFonts w:cs="Angsana New" w:hint="cs"/>
          <w:cs/>
          <w:lang w:bidi="th-TH"/>
        </w:rPr>
        <w:t>ส่วน</w:t>
      </w:r>
      <w:r w:rsidRPr="007E5F11">
        <w:rPr>
          <w:rFonts w:cs="Angsana New" w:hint="cs"/>
          <w:cs/>
          <w:lang w:bidi="th-TH"/>
        </w:rPr>
        <w:t>บุคคล</w:t>
      </w:r>
    </w:p>
    <w:p w14:paraId="1CB797BE" w14:textId="77777777" w:rsidR="00A6033D" w:rsidRPr="007E5F11" w:rsidRDefault="00A6033D" w:rsidP="00CB0414">
      <w:pPr>
        <w:pStyle w:val="CalltoAction"/>
        <w:framePr w:wrap="notBeside" w:vAnchor="page" w:hAnchor="page" w:x="956" w:y="2395"/>
        <w:spacing w:line="240" w:lineRule="auto"/>
      </w:pPr>
      <w:r w:rsidRPr="007E5F11">
        <w:t>•</w:t>
      </w:r>
      <w:r w:rsidRPr="007E5F11">
        <w:tab/>
      </w:r>
      <w:r w:rsidRPr="007E5F11">
        <w:rPr>
          <w:rFonts w:cs="Angsana New" w:hint="cs"/>
          <w:cs/>
          <w:lang w:bidi="th-TH"/>
        </w:rPr>
        <w:t>ตั้งรหัสผ่านที่เดาได้ยากและอย่าใช้รหัสผ่านเดียวกันในหลายเว็บไซต์</w:t>
      </w:r>
    </w:p>
    <w:p w14:paraId="4A4525B2" w14:textId="77777777" w:rsidR="00A6033D" w:rsidRPr="007E5F11" w:rsidRDefault="00A6033D" w:rsidP="00CB0414">
      <w:pPr>
        <w:pStyle w:val="CalltoAction"/>
        <w:framePr w:wrap="notBeside" w:vAnchor="page" w:hAnchor="page" w:x="956" w:y="2395"/>
        <w:spacing w:line="240" w:lineRule="auto"/>
      </w:pPr>
      <w:r w:rsidRPr="007E5F11">
        <w:t>•</w:t>
      </w:r>
      <w:r w:rsidRPr="007E5F11">
        <w:tab/>
      </w:r>
      <w:r w:rsidRPr="007E5F11">
        <w:rPr>
          <w:rFonts w:cs="Angsana New" w:hint="cs"/>
          <w:cs/>
          <w:lang w:bidi="th-TH"/>
        </w:rPr>
        <w:t>ตรวจสอบให้แน่ใจว่าแอปพลิเคชันป้องกันไวรัสและมัลแวร์เป็นเวอร์ชันล่าสุด</w:t>
      </w:r>
    </w:p>
    <w:p w14:paraId="59C3F70D" w14:textId="77777777" w:rsidR="00A6033D" w:rsidRPr="007E5F11" w:rsidRDefault="00A6033D" w:rsidP="00CB0414">
      <w:pPr>
        <w:pStyle w:val="CalltoAction"/>
        <w:framePr w:wrap="notBeside" w:vAnchor="page" w:hAnchor="page" w:x="956" w:y="2395"/>
        <w:rPr>
          <w:rFonts w:cs="Angsana New"/>
          <w:lang w:bidi="th-TH"/>
        </w:rPr>
      </w:pPr>
      <w:r w:rsidRPr="007E5F11">
        <w:t>•</w:t>
      </w:r>
      <w:r w:rsidRPr="007E5F11">
        <w:tab/>
      </w:r>
      <w:r w:rsidRPr="007E5F11">
        <w:rPr>
          <w:rFonts w:cs="Angsana New" w:hint="cs"/>
          <w:cs/>
          <w:lang w:bidi="th-TH"/>
        </w:rPr>
        <w:t>อัปเดตระบบและซอฟต์แวร์ทุกครั้งที่ควรทำ</w:t>
      </w:r>
    </w:p>
    <w:p w14:paraId="4DE9A250" w14:textId="77777777" w:rsidR="00A6033D" w:rsidRPr="007E5F11" w:rsidRDefault="00A6033D" w:rsidP="00CB0414">
      <w:pPr>
        <w:pStyle w:val="CalltoAction"/>
        <w:framePr w:wrap="notBeside" w:vAnchor="page" w:hAnchor="page" w:x="956" w:y="2395"/>
        <w:rPr>
          <w:rFonts w:cs="Angsana New"/>
          <w:lang w:bidi="th-TH"/>
        </w:rPr>
      </w:pPr>
      <w:r w:rsidRPr="007E5F11">
        <w:t>•</w:t>
      </w:r>
      <w:r w:rsidRPr="007E5F11">
        <w:tab/>
      </w:r>
      <w:r w:rsidRPr="007E5F11">
        <w:rPr>
          <w:rFonts w:cs="Angsana New" w:hint="cs"/>
          <w:cs/>
          <w:lang w:bidi="th-TH"/>
        </w:rPr>
        <w:t>ตั้งการเข้าถึงระบบโดยการใช้สองขั้นตอน</w:t>
      </w:r>
    </w:p>
    <w:p w14:paraId="1704A2D1" w14:textId="77777777" w:rsidR="00A6033D" w:rsidRPr="007E5F11" w:rsidRDefault="00A6033D" w:rsidP="00CB0414">
      <w:pPr>
        <w:pStyle w:val="CalltoAction"/>
        <w:framePr w:wrap="notBeside" w:vAnchor="page" w:hAnchor="page" w:x="956" w:y="2395"/>
      </w:pPr>
      <w:r w:rsidRPr="007E5F11">
        <w:t>•</w:t>
      </w:r>
      <w:r w:rsidRPr="007E5F11">
        <w:tab/>
      </w:r>
      <w:r w:rsidRPr="007E5F11">
        <w:rPr>
          <w:rFonts w:cs="Angsana New" w:hint="cs"/>
          <w:cs/>
          <w:lang w:bidi="th-TH"/>
        </w:rPr>
        <w:t>สำรองข้อมูลอย่างสม่ำเสมอ</w:t>
      </w:r>
    </w:p>
    <w:p w14:paraId="27E6F7E8" w14:textId="77777777" w:rsidR="00A6033D" w:rsidRPr="007E5F11" w:rsidRDefault="00A6033D" w:rsidP="00CB0414">
      <w:pPr>
        <w:pStyle w:val="CalltoAction"/>
        <w:framePr w:wrap="notBeside" w:vAnchor="page" w:hAnchor="page" w:x="956" w:y="2395"/>
      </w:pPr>
      <w:r w:rsidRPr="007E5F11">
        <w:t>•</w:t>
      </w:r>
      <w:r w:rsidRPr="007E5F11">
        <w:tab/>
      </w:r>
      <w:r w:rsidRPr="007E5F11">
        <w:rPr>
          <w:rFonts w:cs="Angsana New" w:hint="cs"/>
          <w:cs/>
          <w:lang w:bidi="th-TH"/>
        </w:rPr>
        <w:t>เก็บอุปกรณ์มือถือของท่านอย่างปลอกภัย</w:t>
      </w:r>
    </w:p>
    <w:p w14:paraId="62C139CC" w14:textId="77777777" w:rsidR="00A6033D" w:rsidRPr="007E5F11" w:rsidRDefault="00A6033D" w:rsidP="00CB0414">
      <w:pPr>
        <w:pStyle w:val="CalltoAction"/>
        <w:framePr w:wrap="notBeside" w:vAnchor="page" w:hAnchor="page" w:x="956" w:y="2395"/>
      </w:pPr>
      <w:r w:rsidRPr="007E5F11">
        <w:t>•</w:t>
      </w:r>
      <w:r w:rsidRPr="007E5F11">
        <w:tab/>
      </w:r>
      <w:r w:rsidRPr="007E5F11">
        <w:rPr>
          <w:rFonts w:cs="Angsana New" w:hint="cs"/>
          <w:cs/>
          <w:lang w:bidi="th-TH"/>
        </w:rPr>
        <w:t>พัฒนาความคิดและ</w:t>
      </w:r>
      <w:r>
        <w:rPr>
          <w:rFonts w:cs="Angsana New" w:hint="cs"/>
          <w:cs/>
          <w:lang w:bidi="th-TH"/>
        </w:rPr>
        <w:t>ความ</w:t>
      </w:r>
      <w:r w:rsidRPr="007E5F11">
        <w:rPr>
          <w:rFonts w:cs="Angsana New" w:hint="cs"/>
          <w:cs/>
          <w:lang w:bidi="th-TH"/>
        </w:rPr>
        <w:t>รู้ด้านความปลอดภัยทางไซเบอร์ของท่าน</w:t>
      </w:r>
    </w:p>
    <w:p w14:paraId="29D341FE" w14:textId="77777777" w:rsidR="00A6033D" w:rsidRPr="00017B78" w:rsidRDefault="00A6033D" w:rsidP="00CB0414">
      <w:pPr>
        <w:pStyle w:val="CalltoAction"/>
        <w:framePr w:wrap="notBeside" w:vAnchor="page" w:hAnchor="page" w:x="956" w:y="2395"/>
        <w:rPr>
          <w:rFonts w:cs="Angsana New"/>
          <w:szCs w:val="22"/>
          <w:lang w:bidi="th-TH"/>
        </w:rPr>
      </w:pPr>
      <w:r w:rsidRPr="007E5F11">
        <w:t>•</w:t>
      </w:r>
      <w:r w:rsidRPr="007E5F11">
        <w:tab/>
      </w:r>
      <w:r w:rsidRPr="007E5F11">
        <w:rPr>
          <w:rFonts w:cs="Angsana New" w:hint="cs"/>
          <w:cs/>
          <w:lang w:bidi="th-TH"/>
        </w:rPr>
        <w:t>สำหรับข้อมูลเพิ่มเติม</w:t>
      </w:r>
      <w:r w:rsidRPr="007E5F11">
        <w:rPr>
          <w:rFonts w:cs="Angsana New"/>
          <w:cs/>
          <w:lang w:bidi="th-TH"/>
        </w:rPr>
        <w:t xml:space="preserve"> </w:t>
      </w:r>
      <w:r w:rsidRPr="007E5F11">
        <w:rPr>
          <w:rFonts w:cs="Angsana New" w:hint="cs"/>
          <w:cs/>
          <w:lang w:bidi="th-TH"/>
        </w:rPr>
        <w:t xml:space="preserve">โปรดไปที่ </w:t>
      </w:r>
      <w:r w:rsidRPr="00017B78">
        <w:rPr>
          <w:sz w:val="16"/>
          <w:szCs w:val="16"/>
        </w:rPr>
        <w:t>cyber.gov.au</w:t>
      </w:r>
      <w:bookmarkEnd w:id="1"/>
    </w:p>
    <w:p w14:paraId="6430AA37" w14:textId="77777777" w:rsidR="00A6033D" w:rsidRPr="005910F6" w:rsidRDefault="00A6033D" w:rsidP="00A6033D">
      <w:pPr>
        <w:pStyle w:val="ListBullet"/>
        <w:numPr>
          <w:ilvl w:val="0"/>
          <w:numId w:val="0"/>
        </w:numPr>
        <w:ind w:left="360" w:hanging="360"/>
      </w:pPr>
    </w:p>
    <w:sectPr w:rsidR="00A6033D" w:rsidRPr="005910F6" w:rsidSect="00457F01">
      <w:type w:val="continuous"/>
      <w:pgSz w:w="11906" w:h="16838" w:code="9"/>
      <w:pgMar w:top="2041" w:right="1134" w:bottom="1134" w:left="1134" w:header="550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9354" w14:textId="77777777" w:rsidR="00BA0293" w:rsidRDefault="00BA0293" w:rsidP="000C24D7">
      <w:pPr>
        <w:spacing w:after="0" w:line="240" w:lineRule="auto"/>
      </w:pPr>
      <w:r>
        <w:separator/>
      </w:r>
    </w:p>
  </w:endnote>
  <w:endnote w:type="continuationSeparator" w:id="0">
    <w:p w14:paraId="7F652D37" w14:textId="77777777" w:rsidR="00BA0293" w:rsidRDefault="00BA0293" w:rsidP="000C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in Light">
    <w:altName w:val="Calibri"/>
    <w:panose1 w:val="00000000000000000000"/>
    <w:charset w:val="00"/>
    <w:family w:val="swiss"/>
    <w:notTrueType/>
    <w:pitch w:val="variable"/>
    <w:sig w:usb0="00000001" w:usb1="00002000" w:usb2="00000000" w:usb3="00000000" w:csb0="00000093" w:csb1="00000000"/>
  </w:font>
  <w:font w:name="font1198">
    <w:altName w:val="Calibri"/>
    <w:panose1 w:val="00000000000000000000"/>
    <w:charset w:val="00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4CAA" w14:textId="77777777" w:rsidR="000C24D7" w:rsidRDefault="000C24D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1947B3EA" wp14:editId="6ECDC8B6">
          <wp:simplePos x="0" y="0"/>
          <wp:positionH relativeFrom="page">
            <wp:posOffset>5767705</wp:posOffset>
          </wp:positionH>
          <wp:positionV relativeFrom="page">
            <wp:posOffset>10264775</wp:posOffset>
          </wp:positionV>
          <wp:extent cx="820800" cy="140400"/>
          <wp:effectExtent l="0" t="0" r="0" b="0"/>
          <wp:wrapNone/>
          <wp:docPr id="12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799D8DF" wp14:editId="1421BE81">
              <wp:simplePos x="14514" y="104793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180000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6BE3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22B1F0" id="Rectangle 1" o:spid="_x0000_s1026" style="position:absolute;margin-left:0;margin-top:0;width:595.3pt;height:14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" fillcolor="#46be3c" stroked="f" strokeweight="1pt">
              <w10:wrap anchorx="page" anchory="page"/>
              <w10:anchorlock/>
            </v:rect>
          </w:pict>
        </mc:Fallback>
      </mc:AlternateContent>
    </w:r>
  </w:p>
  <w:p w14:paraId="38F0BAB3" w14:textId="6B594877" w:rsidR="000C24D7" w:rsidRDefault="000C24D7" w:rsidP="000C24D7">
    <w:pPr>
      <w:pStyle w:val="Footer"/>
      <w:tabs>
        <w:tab w:val="clear" w:pos="9026"/>
        <w:tab w:val="right" w:pos="7797"/>
      </w:tabs>
    </w:pPr>
    <w:proofErr w:type="gramStart"/>
    <w:r w:rsidRPr="000C24D7">
      <w:rPr>
        <w:rStyle w:val="Strong"/>
      </w:rPr>
      <w:t>FACTSHEET</w:t>
    </w:r>
    <w:r w:rsidRPr="000C24D7">
      <w:t xml:space="preserve">  </w:t>
    </w:r>
    <w:r w:rsidRPr="000C24D7">
      <w:rPr>
        <w:rStyle w:val="BoldGreen"/>
      </w:rPr>
      <w:t>/</w:t>
    </w:r>
    <w:proofErr w:type="gramEnd"/>
    <w:r w:rsidRPr="000C24D7">
      <w:t xml:space="preserve">  </w:t>
    </w:r>
    <w:fldSimple w:instr=" STYLEREF  Title  \* MERGEFORMAT ">
      <w:r w:rsidR="00A32520" w:rsidRPr="00A32520">
        <w:rPr>
          <w:rFonts w:ascii="Leelawadee UI" w:hAnsi="Leelawadee UI" w:cs="Leelawadee UI" w:hint="cs"/>
          <w:b/>
          <w:bCs/>
          <w:noProof/>
          <w:lang w:val="en-US"/>
        </w:rPr>
        <w:t>การแทรกแซงจากต่างชาติในชุมชน</w:t>
      </w:r>
    </w:fldSimple>
    <w:r>
      <w:tab/>
    </w:r>
    <w:r>
      <w:tab/>
    </w:r>
    <w:r w:rsidRPr="000C24D7">
      <w:rPr>
        <w:rStyle w:val="Strong"/>
      </w:rPr>
      <w:t>afp.gov.au</w:t>
    </w:r>
    <w:r>
      <w:ptab w:relativeTo="margin" w:alignment="right" w:leader="none"/>
    </w:r>
    <w:r w:rsidRPr="000C24D7">
      <w:fldChar w:fldCharType="begin"/>
    </w:r>
    <w:r w:rsidRPr="000C24D7">
      <w:instrText xml:space="preserve"> PAGE   \* MERGEFORMAT </w:instrText>
    </w:r>
    <w:r w:rsidRPr="000C24D7">
      <w:fldChar w:fldCharType="separate"/>
    </w:r>
    <w:r w:rsidR="00A24784">
      <w:rPr>
        <w:noProof/>
      </w:rPr>
      <w:t>4</w:t>
    </w:r>
    <w:r w:rsidRPr="000C24D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8718" w14:textId="77777777" w:rsidR="000C24D7" w:rsidRDefault="000C24D7" w:rsidP="000C24D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1" layoutInCell="1" allowOverlap="1" wp14:anchorId="24840CA9" wp14:editId="78E66D22">
          <wp:simplePos x="0" y="0"/>
          <wp:positionH relativeFrom="page">
            <wp:posOffset>5767705</wp:posOffset>
          </wp:positionH>
          <wp:positionV relativeFrom="page">
            <wp:posOffset>10264775</wp:posOffset>
          </wp:positionV>
          <wp:extent cx="820800" cy="140400"/>
          <wp:effectExtent l="0" t="0" r="0" b="0"/>
          <wp:wrapNone/>
          <wp:docPr id="15" name="Graphic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AF5A4F7" wp14:editId="7CC67C0E">
              <wp:simplePos x="14514" y="104793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180000"/>
              <wp:effectExtent l="0" t="0" r="3175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6BE3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5B9FB3" id="Rectangle 3" o:spid="_x0000_s1026" style="position:absolute;margin-left:0;margin-top:0;width:595.3pt;height:14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" fillcolor="#46be3c" stroked="f" strokeweight="1pt">
              <w10:wrap anchorx="page" anchory="page"/>
              <w10:anchorlock/>
            </v:rect>
          </w:pict>
        </mc:Fallback>
      </mc:AlternateContent>
    </w:r>
  </w:p>
  <w:p w14:paraId="0D579DB5" w14:textId="458FDD55" w:rsidR="000C24D7" w:rsidRPr="000C24D7" w:rsidRDefault="000C24D7" w:rsidP="000C24D7">
    <w:pPr>
      <w:pStyle w:val="Footer"/>
      <w:tabs>
        <w:tab w:val="clear" w:pos="9026"/>
        <w:tab w:val="right" w:pos="7797"/>
      </w:tabs>
    </w:pPr>
    <w:proofErr w:type="gramStart"/>
    <w:r w:rsidRPr="000C24D7">
      <w:rPr>
        <w:rStyle w:val="Strong"/>
      </w:rPr>
      <w:t>FACTSHEET</w:t>
    </w:r>
    <w:r w:rsidRPr="000C24D7">
      <w:t xml:space="preserve">  </w:t>
    </w:r>
    <w:r w:rsidRPr="000C24D7">
      <w:rPr>
        <w:rStyle w:val="BoldGreen"/>
      </w:rPr>
      <w:t>/</w:t>
    </w:r>
    <w:proofErr w:type="gramEnd"/>
    <w:r w:rsidRPr="000C24D7">
      <w:t xml:space="preserve">  </w:t>
    </w:r>
    <w:fldSimple w:instr=" STYLEREF  Title  \* MERGEFORMAT ">
      <w:r w:rsidR="00A32520" w:rsidRPr="00A32520">
        <w:rPr>
          <w:rFonts w:ascii="Leelawadee UI" w:hAnsi="Leelawadee UI" w:cs="Leelawadee UI" w:hint="cs"/>
          <w:noProof/>
        </w:rPr>
        <w:t>การแทรกแซงจากต่างชาติในชุมชน</w:t>
      </w:r>
    </w:fldSimple>
    <w:r>
      <w:tab/>
    </w:r>
    <w:r>
      <w:tab/>
    </w:r>
    <w:r w:rsidRPr="000C24D7">
      <w:rPr>
        <w:rStyle w:val="Strong"/>
      </w:rPr>
      <w:t>afp.gov.au</w:t>
    </w:r>
    <w:r>
      <w:ptab w:relativeTo="margin" w:alignment="right" w:leader="none"/>
    </w:r>
    <w:r w:rsidRPr="000C24D7">
      <w:fldChar w:fldCharType="begin"/>
    </w:r>
    <w:r w:rsidRPr="000C24D7">
      <w:instrText xml:space="preserve"> PAGE   \* MERGEFORMAT </w:instrText>
    </w:r>
    <w:r w:rsidRPr="000C24D7">
      <w:fldChar w:fldCharType="separate"/>
    </w:r>
    <w:r w:rsidR="00A24784">
      <w:rPr>
        <w:noProof/>
      </w:rPr>
      <w:t>1</w:t>
    </w:r>
    <w:r w:rsidRPr="000C24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9A7B" w14:textId="77777777" w:rsidR="00BA0293" w:rsidRDefault="00BA0293" w:rsidP="000C24D7">
      <w:pPr>
        <w:spacing w:after="0" w:line="240" w:lineRule="auto"/>
      </w:pPr>
      <w:r>
        <w:separator/>
      </w:r>
    </w:p>
  </w:footnote>
  <w:footnote w:type="continuationSeparator" w:id="0">
    <w:p w14:paraId="75D136C8" w14:textId="77777777" w:rsidR="00BA0293" w:rsidRDefault="00BA0293" w:rsidP="000C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E328" w14:textId="77777777" w:rsidR="000C24D7" w:rsidRDefault="00A511F2" w:rsidP="00667EA3">
    <w:pPr>
      <w:pStyle w:val="Spacer-pg2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AB9CE88" wp14:editId="3535027C">
              <wp:simplePos x="0" y="0"/>
              <wp:positionH relativeFrom="page">
                <wp:posOffset>2134870</wp:posOffset>
              </wp:positionH>
              <wp:positionV relativeFrom="page">
                <wp:posOffset>525780</wp:posOffset>
              </wp:positionV>
              <wp:extent cx="4608000" cy="457200"/>
              <wp:effectExtent l="0" t="0" r="2540" b="0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80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922D9A" w14:textId="113A1186" w:rsidR="00A511F2" w:rsidRPr="00A511F2" w:rsidRDefault="00D05BE6" w:rsidP="00A511F2">
                          <w:pPr>
                            <w:pStyle w:val="Header"/>
                          </w:pPr>
                          <w:fldSimple w:instr=" STYLEREF  Title  \* MERGEFORMAT ">
                            <w:r w:rsidR="00A32520" w:rsidRPr="00A32520">
                              <w:rPr>
                                <w:rFonts w:ascii="Leelawadee UI" w:hAnsi="Leelawadee UI" w:cs="Leelawadee UI" w:hint="cs"/>
                                <w:b w:val="0"/>
                                <w:bCs w:val="0"/>
                                <w:noProof/>
                                <w:lang w:val="en-US"/>
                              </w:rPr>
                              <w:t>การแทรกแซงจากต่างชาติในชุมชน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9CE8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&quot;&quot;" style="position:absolute;margin-left:168.1pt;margin-top:41.4pt;width:362.8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" filled="f" stroked="f" strokeweight=".5pt">
              <v:textbox inset="0,0,0,0">
                <w:txbxContent>
                  <w:p w14:paraId="65922D9A" w14:textId="113A1186" w:rsidR="00A511F2" w:rsidRPr="00A511F2" w:rsidRDefault="00D05BE6" w:rsidP="00A511F2">
                    <w:pPr>
                      <w:pStyle w:val="Header"/>
                    </w:pPr>
                    <w:fldSimple w:instr=" STYLEREF  Title  \* MERGEFORMAT ">
                      <w:r w:rsidR="00A32520" w:rsidRPr="00A32520">
                        <w:rPr>
                          <w:rFonts w:ascii="Leelawadee UI" w:hAnsi="Leelawadee UI" w:cs="Leelawadee UI" w:hint="cs"/>
                          <w:b w:val="0"/>
                          <w:bCs w:val="0"/>
                          <w:noProof/>
                          <w:lang w:val="en-US"/>
                        </w:rPr>
                        <w:t>การแทรกแซงจากต่างชาติในชุมชน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4DAD2909" wp14:editId="070C1DE2">
          <wp:extent cx="1062000" cy="541248"/>
          <wp:effectExtent l="0" t="0" r="5080" b="0"/>
          <wp:docPr id="8" name="Graphic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anchor distT="0" distB="0" distL="114300" distR="114300" simplePos="0" relativeHeight="251665408" behindDoc="1" locked="1" layoutInCell="1" allowOverlap="1" wp14:anchorId="76E311E2" wp14:editId="0032007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220400"/>
          <wp:effectExtent l="0" t="0" r="3175" b="0"/>
          <wp:wrapNone/>
          <wp:docPr id="11" name="Graphic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9A33" w14:textId="77777777" w:rsidR="000C24D7" w:rsidRDefault="00A511F2" w:rsidP="00C510F4">
    <w:r>
      <w:rPr>
        <w:noProof/>
        <w:lang w:eastAsia="en-AU"/>
      </w:rPr>
      <w:drawing>
        <wp:inline distT="0" distB="0" distL="0" distR="0" wp14:anchorId="6D960605" wp14:editId="2F71DFA2">
          <wp:extent cx="1062000" cy="541248"/>
          <wp:effectExtent l="0" t="0" r="5080" b="0"/>
          <wp:docPr id="13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anchor distT="0" distB="0" distL="114300" distR="114300" simplePos="0" relativeHeight="251664384" behindDoc="1" locked="1" layoutInCell="1" allowOverlap="1" wp14:anchorId="3E9D2065" wp14:editId="2CF094AA">
          <wp:simplePos x="725714" y="682171"/>
          <wp:positionH relativeFrom="page">
            <wp:align>left</wp:align>
          </wp:positionH>
          <wp:positionV relativeFrom="page">
            <wp:align>top</wp:align>
          </wp:positionV>
          <wp:extent cx="7559675" cy="3442970"/>
          <wp:effectExtent l="0" t="0" r="3175" b="5080"/>
          <wp:wrapNone/>
          <wp:docPr id="14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59999" cy="3443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1F88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E72249"/>
    <w:multiLevelType w:val="multilevel"/>
    <w:tmpl w:val="9AD6A1DC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Plain Light" w:hAnsi="Plain Light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font1198" w:hAnsi="font1198" w:hint="default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ascii="Plain Light" w:hAnsi="Plain Light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11B2302"/>
    <w:multiLevelType w:val="hybridMultilevel"/>
    <w:tmpl w:val="B6046852"/>
    <w:lvl w:ilvl="0" w:tplc="8B5A79DE">
      <w:numFmt w:val="bullet"/>
      <w:lvlText w:val="•"/>
      <w:lvlJc w:val="left"/>
      <w:pPr>
        <w:ind w:left="720" w:hanging="360"/>
      </w:pPr>
      <w:rPr>
        <w:rFonts w:ascii="SimSun" w:eastAsia="SimSun" w:hAnsi="SimSun" w:cs="Angsana New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B7A8D"/>
    <w:multiLevelType w:val="multilevel"/>
    <w:tmpl w:val="C40A3E2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78239386">
    <w:abstractNumId w:val="1"/>
  </w:num>
  <w:num w:numId="2" w16cid:durableId="1332104518">
    <w:abstractNumId w:val="3"/>
  </w:num>
  <w:num w:numId="3" w16cid:durableId="1546404522">
    <w:abstractNumId w:val="0"/>
  </w:num>
  <w:num w:numId="4" w16cid:durableId="109801827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E59"/>
    <w:rsid w:val="000C24D7"/>
    <w:rsid w:val="00123FB1"/>
    <w:rsid w:val="00133975"/>
    <w:rsid w:val="001351DF"/>
    <w:rsid w:val="001B41EF"/>
    <w:rsid w:val="001D1906"/>
    <w:rsid w:val="002009FA"/>
    <w:rsid w:val="0032583E"/>
    <w:rsid w:val="00330380"/>
    <w:rsid w:val="0037685B"/>
    <w:rsid w:val="00433C38"/>
    <w:rsid w:val="004548F9"/>
    <w:rsid w:val="00457F01"/>
    <w:rsid w:val="004B59E3"/>
    <w:rsid w:val="005B3F74"/>
    <w:rsid w:val="00667EA3"/>
    <w:rsid w:val="006826E8"/>
    <w:rsid w:val="006A36CF"/>
    <w:rsid w:val="006A460C"/>
    <w:rsid w:val="00722AB7"/>
    <w:rsid w:val="00742E59"/>
    <w:rsid w:val="007513C9"/>
    <w:rsid w:val="007D4376"/>
    <w:rsid w:val="007E29D6"/>
    <w:rsid w:val="00811753"/>
    <w:rsid w:val="00815ABE"/>
    <w:rsid w:val="0081664D"/>
    <w:rsid w:val="00890255"/>
    <w:rsid w:val="008A3297"/>
    <w:rsid w:val="008B4EE1"/>
    <w:rsid w:val="008D4ED7"/>
    <w:rsid w:val="00921EB0"/>
    <w:rsid w:val="00975EAF"/>
    <w:rsid w:val="00A24784"/>
    <w:rsid w:val="00A32520"/>
    <w:rsid w:val="00A511F2"/>
    <w:rsid w:val="00A6033D"/>
    <w:rsid w:val="00AF26E9"/>
    <w:rsid w:val="00B104E2"/>
    <w:rsid w:val="00BA0293"/>
    <w:rsid w:val="00C43814"/>
    <w:rsid w:val="00C510F4"/>
    <w:rsid w:val="00C637F5"/>
    <w:rsid w:val="00C64746"/>
    <w:rsid w:val="00C90B78"/>
    <w:rsid w:val="00CB0414"/>
    <w:rsid w:val="00CE299D"/>
    <w:rsid w:val="00D05BE6"/>
    <w:rsid w:val="00D94528"/>
    <w:rsid w:val="00DC074A"/>
    <w:rsid w:val="00DC6B79"/>
    <w:rsid w:val="00E24265"/>
    <w:rsid w:val="00E2626A"/>
    <w:rsid w:val="00E55BE8"/>
    <w:rsid w:val="00ED29EA"/>
    <w:rsid w:val="00EE0CC6"/>
    <w:rsid w:val="00F371ED"/>
    <w:rsid w:val="00F54E85"/>
    <w:rsid w:val="00F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3B88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814"/>
  </w:style>
  <w:style w:type="paragraph" w:styleId="Heading1">
    <w:name w:val="heading 1"/>
    <w:basedOn w:val="Normal"/>
    <w:next w:val="Normal"/>
    <w:link w:val="Heading1Char"/>
    <w:uiPriority w:val="9"/>
    <w:qFormat/>
    <w:rsid w:val="0037685B"/>
    <w:pPr>
      <w:keepNext/>
      <w:keepLines/>
      <w:spacing w:before="360"/>
      <w:outlineLvl w:val="0"/>
    </w:pPr>
    <w:rPr>
      <w:b/>
      <w:bCs/>
      <w:color w:val="00005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85B"/>
    <w:pPr>
      <w:keepNext/>
      <w:keepLines/>
      <w:spacing w:before="360"/>
      <w:outlineLvl w:val="1"/>
    </w:pPr>
    <w:rPr>
      <w:b/>
      <w:bCs/>
      <w:color w:val="20A8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85B"/>
    <w:pPr>
      <w:keepNext/>
      <w:keepLines/>
      <w:spacing w:before="240"/>
      <w:outlineLvl w:val="2"/>
    </w:pPr>
    <w:rPr>
      <w:b/>
      <w:bCs/>
      <w:color w:val="000054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3C9"/>
    <w:pPr>
      <w:keepNext/>
      <w:keepLines/>
      <w:spacing w:before="240"/>
      <w:outlineLvl w:val="3"/>
    </w:pPr>
    <w:rPr>
      <w:b/>
      <w:bCs/>
      <w:color w:val="000054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4E2"/>
    <w:pPr>
      <w:keepNext/>
      <w:keepLines/>
      <w:spacing w:before="240"/>
      <w:outlineLvl w:val="4"/>
    </w:pPr>
    <w:rPr>
      <w:b/>
      <w:bCs/>
      <w:color w:val="00005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303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34E0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85B"/>
    <w:rPr>
      <w:b/>
      <w:bCs/>
      <w:color w:val="00005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685B"/>
    <w:rPr>
      <w:b/>
      <w:bCs/>
      <w:color w:val="20A8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7685B"/>
    <w:rPr>
      <w:b/>
      <w:bCs/>
      <w:color w:val="000054" w:themeColor="text2"/>
      <w:sz w:val="24"/>
      <w:szCs w:val="24"/>
    </w:rPr>
  </w:style>
  <w:style w:type="paragraph" w:styleId="ListNumber">
    <w:name w:val="List Number"/>
    <w:basedOn w:val="Normal"/>
    <w:uiPriority w:val="99"/>
    <w:unhideWhenUsed/>
    <w:qFormat/>
    <w:rsid w:val="00E24265"/>
    <w:pPr>
      <w:numPr>
        <w:numId w:val="2"/>
      </w:numPr>
      <w:spacing w:after="120"/>
      <w:ind w:left="357" w:hanging="357"/>
    </w:pPr>
  </w:style>
  <w:style w:type="paragraph" w:styleId="ListNumber2">
    <w:name w:val="List Number 2"/>
    <w:basedOn w:val="Normal"/>
    <w:uiPriority w:val="99"/>
    <w:unhideWhenUsed/>
    <w:qFormat/>
    <w:rsid w:val="00E24265"/>
    <w:pPr>
      <w:numPr>
        <w:ilvl w:val="1"/>
        <w:numId w:val="2"/>
      </w:numPr>
      <w:spacing w:after="120"/>
      <w:ind w:left="714" w:hanging="357"/>
    </w:pPr>
  </w:style>
  <w:style w:type="paragraph" w:styleId="ListNumber3">
    <w:name w:val="List Number 3"/>
    <w:basedOn w:val="Normal"/>
    <w:uiPriority w:val="99"/>
    <w:unhideWhenUsed/>
    <w:qFormat/>
    <w:rsid w:val="00E24265"/>
    <w:pPr>
      <w:numPr>
        <w:ilvl w:val="2"/>
        <w:numId w:val="2"/>
      </w:numPr>
      <w:spacing w:after="120"/>
      <w:ind w:left="1077" w:hanging="357"/>
    </w:pPr>
  </w:style>
  <w:style w:type="paragraph" w:styleId="ListBullet">
    <w:name w:val="List Bullet"/>
    <w:basedOn w:val="Normal"/>
    <w:uiPriority w:val="99"/>
    <w:unhideWhenUsed/>
    <w:qFormat/>
    <w:rsid w:val="00E24265"/>
    <w:pPr>
      <w:numPr>
        <w:numId w:val="1"/>
      </w:numPr>
      <w:spacing w:after="120"/>
    </w:pPr>
  </w:style>
  <w:style w:type="paragraph" w:styleId="ListBullet2">
    <w:name w:val="List Bullet 2"/>
    <w:basedOn w:val="Normal"/>
    <w:uiPriority w:val="99"/>
    <w:unhideWhenUsed/>
    <w:qFormat/>
    <w:rsid w:val="00E24265"/>
    <w:pPr>
      <w:numPr>
        <w:ilvl w:val="1"/>
        <w:numId w:val="1"/>
      </w:numPr>
      <w:spacing w:after="120"/>
    </w:pPr>
  </w:style>
  <w:style w:type="paragraph" w:styleId="ListBullet3">
    <w:name w:val="List Bullet 3"/>
    <w:basedOn w:val="Normal"/>
    <w:uiPriority w:val="99"/>
    <w:unhideWhenUsed/>
    <w:qFormat/>
    <w:rsid w:val="00E24265"/>
    <w:pPr>
      <w:numPr>
        <w:ilvl w:val="2"/>
        <w:numId w:val="1"/>
      </w:numPr>
      <w:spacing w:after="120"/>
      <w:ind w:left="1077" w:hanging="357"/>
    </w:pPr>
  </w:style>
  <w:style w:type="paragraph" w:styleId="Header">
    <w:name w:val="header"/>
    <w:basedOn w:val="Normal"/>
    <w:link w:val="HeaderChar"/>
    <w:uiPriority w:val="99"/>
    <w:unhideWhenUsed/>
    <w:rsid w:val="00A511F2"/>
    <w:pPr>
      <w:jc w:val="right"/>
    </w:pPr>
    <w:rPr>
      <w:b/>
      <w:bCs/>
      <w:color w:val="FFFFFF" w:themeColor="background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511F2"/>
    <w:rPr>
      <w:b/>
      <w:bCs/>
      <w:color w:val="FFFFFF" w:themeColor="background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24D7"/>
    <w:pPr>
      <w:tabs>
        <w:tab w:val="center" w:pos="4513"/>
        <w:tab w:val="right" w:pos="9026"/>
      </w:tabs>
      <w:spacing w:after="0" w:line="240" w:lineRule="auto"/>
    </w:pPr>
    <w:rPr>
      <w:color w:val="000054" w:themeColor="tex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0C24D7"/>
    <w:rPr>
      <w:color w:val="000054" w:themeColor="text2"/>
      <w:sz w:val="14"/>
    </w:rPr>
  </w:style>
  <w:style w:type="character" w:styleId="Strong">
    <w:name w:val="Strong"/>
    <w:basedOn w:val="DefaultParagraphFont"/>
    <w:uiPriority w:val="22"/>
    <w:qFormat/>
    <w:rsid w:val="000C24D7"/>
    <w:rPr>
      <w:b/>
      <w:bCs/>
    </w:rPr>
  </w:style>
  <w:style w:type="character" w:customStyle="1" w:styleId="BoldGreen">
    <w:name w:val="Bold + Green"/>
    <w:basedOn w:val="DefaultParagraphFont"/>
    <w:uiPriority w:val="1"/>
    <w:rsid w:val="00B104E2"/>
    <w:rPr>
      <w:b/>
      <w:color w:val="00005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371ED"/>
    <w:pPr>
      <w:spacing w:after="480" w:line="216" w:lineRule="auto"/>
    </w:pPr>
    <w:rPr>
      <w:b/>
      <w:bCs/>
      <w:color w:val="FFFFFF" w:themeColor="background1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371ED"/>
    <w:rPr>
      <w:b/>
      <w:bCs/>
      <w:color w:val="FFFFFF" w:themeColor="background1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1ED"/>
    <w:pPr>
      <w:spacing w:after="120" w:line="240" w:lineRule="auto"/>
      <w:ind w:left="2937"/>
    </w:pPr>
    <w:rPr>
      <w:color w:val="FFFFFF" w:themeColor="background1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371ED"/>
    <w:rPr>
      <w:color w:val="FFFFFF" w:themeColor="background1"/>
      <w:sz w:val="18"/>
      <w:szCs w:val="18"/>
    </w:rPr>
  </w:style>
  <w:style w:type="paragraph" w:customStyle="1" w:styleId="IssueDateURL">
    <w:name w:val="Issue | Date | URL"/>
    <w:basedOn w:val="Normal"/>
    <w:qFormat/>
    <w:rsid w:val="00F371ED"/>
    <w:pPr>
      <w:tabs>
        <w:tab w:val="right" w:pos="9638"/>
      </w:tabs>
      <w:spacing w:before="480" w:after="280" w:line="240" w:lineRule="auto"/>
      <w:ind w:left="2937"/>
    </w:pPr>
    <w:rPr>
      <w:color w:val="FFFFFF" w:themeColor="background1"/>
      <w:sz w:val="18"/>
      <w:szCs w:val="18"/>
    </w:rPr>
  </w:style>
  <w:style w:type="character" w:customStyle="1" w:styleId="BoldNavy">
    <w:name w:val="Bold + Navy"/>
    <w:basedOn w:val="DefaultParagraphFont"/>
    <w:uiPriority w:val="1"/>
    <w:rsid w:val="00433C38"/>
    <w:rPr>
      <w:b/>
      <w:bCs/>
      <w:color w:val="000054" w:themeColor="text2"/>
    </w:rPr>
  </w:style>
  <w:style w:type="table" w:styleId="TableGrid">
    <w:name w:val="Table Grid"/>
    <w:basedOn w:val="TableNormal"/>
    <w:uiPriority w:val="39"/>
    <w:rsid w:val="0013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PTable01Default">
    <w:name w:val="AFP Table 01 Default"/>
    <w:basedOn w:val="TableNormal"/>
    <w:uiPriority w:val="99"/>
    <w:rsid w:val="001351DF"/>
    <w:pPr>
      <w:spacing w:before="100" w:after="100" w:line="216" w:lineRule="auto"/>
    </w:pPr>
    <w:rPr>
      <w:sz w:val="18"/>
    </w:rPr>
    <w:tblPr>
      <w:tblStyleRowBandSize w:val="1"/>
      <w:tblStyleColBandSize w:val="1"/>
      <w:tblBorders>
        <w:top w:val="single" w:sz="4" w:space="0" w:color="0032B4" w:themeColor="accent4"/>
        <w:bottom w:val="single" w:sz="4" w:space="0" w:color="0032B4" w:themeColor="accent4"/>
        <w:insideH w:val="single" w:sz="4" w:space="0" w:color="0032B4" w:themeColor="accent4"/>
      </w:tblBorders>
    </w:tblPr>
    <w:tcPr>
      <w:vAlign w:val="bottom"/>
    </w:tcPr>
    <w:tblStylePr w:type="firstRow">
      <w:rPr>
        <w:b/>
        <w:color w:val="0032B4" w:themeColor="accent4"/>
        <w:sz w:val="20"/>
      </w:rPr>
      <w:tblPr/>
      <w:tcPr>
        <w:tcBorders>
          <w:top w:val="nil"/>
          <w:left w:val="nil"/>
          <w:bottom w:val="single" w:sz="8" w:space="0" w:color="0032B4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6FCFE"/>
      </w:tcPr>
    </w:tblStylePr>
    <w:tblStylePr w:type="firstCol">
      <w:rPr>
        <w:b/>
      </w:rPr>
    </w:tblStylePr>
    <w:tblStylePr w:type="band2Vert">
      <w:tblPr/>
      <w:tcPr>
        <w:shd w:val="clear" w:color="auto" w:fill="F6FCFE"/>
      </w:tcPr>
    </w:tblStylePr>
    <w:tblStylePr w:type="band2Horz">
      <w:tblPr/>
      <w:tcPr>
        <w:shd w:val="clear" w:color="auto" w:fill="F6FCFE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8D4ED7"/>
    <w:rPr>
      <w:b/>
      <w:bCs/>
      <w:color w:val="000054" w:themeColor="text2"/>
    </w:rPr>
  </w:style>
  <w:style w:type="character" w:customStyle="1" w:styleId="DateChar">
    <w:name w:val="Date Char"/>
    <w:basedOn w:val="DefaultParagraphFont"/>
    <w:link w:val="Date"/>
    <w:uiPriority w:val="99"/>
    <w:rsid w:val="008D4ED7"/>
    <w:rPr>
      <w:b/>
      <w:bCs/>
      <w:color w:val="000054" w:themeColor="text2"/>
    </w:rPr>
  </w:style>
  <w:style w:type="character" w:customStyle="1" w:styleId="Heading4Char">
    <w:name w:val="Heading 4 Char"/>
    <w:basedOn w:val="DefaultParagraphFont"/>
    <w:link w:val="Heading4"/>
    <w:uiPriority w:val="9"/>
    <w:rsid w:val="007513C9"/>
    <w:rPr>
      <w:b/>
      <w:bCs/>
      <w:color w:val="000054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B104E2"/>
    <w:rPr>
      <w:b/>
      <w:bCs/>
      <w:color w:val="000054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380"/>
    <w:rPr>
      <w:rFonts w:asciiTheme="majorHAnsi" w:eastAsiaTheme="majorEastAsia" w:hAnsiTheme="majorHAnsi" w:cstheme="majorBidi"/>
      <w:color w:val="034E03" w:themeColor="accent1" w:themeShade="7F"/>
    </w:rPr>
  </w:style>
  <w:style w:type="paragraph" w:customStyle="1" w:styleId="Spacer-pg1">
    <w:name w:val="Spacer - pg 1"/>
    <w:basedOn w:val="Normal"/>
    <w:rsid w:val="00F371ED"/>
    <w:pPr>
      <w:spacing w:after="360"/>
    </w:pPr>
  </w:style>
  <w:style w:type="paragraph" w:customStyle="1" w:styleId="Spacer-pg2">
    <w:name w:val="Spacer - pg 2"/>
    <w:basedOn w:val="Normal"/>
    <w:rsid w:val="00667EA3"/>
    <w:pPr>
      <w:spacing w:after="960"/>
    </w:pPr>
  </w:style>
  <w:style w:type="paragraph" w:customStyle="1" w:styleId="CalltoActionHeading">
    <w:name w:val="Call to Action Heading"/>
    <w:basedOn w:val="Normal"/>
    <w:qFormat/>
    <w:rsid w:val="007513C9"/>
    <w:pPr>
      <w:framePr w:wrap="notBeside" w:hAnchor="text" w:yAlign="bottom" w:anchorLock="1"/>
      <w:pBdr>
        <w:top w:val="single" w:sz="48" w:space="6" w:color="000054" w:themeColor="accent3"/>
        <w:left w:val="single" w:sz="48" w:space="4" w:color="000054" w:themeColor="accent3"/>
        <w:bottom w:val="single" w:sz="48" w:space="8" w:color="000054" w:themeColor="accent3"/>
        <w:right w:val="single" w:sz="48" w:space="4" w:color="000054" w:themeColor="accent3"/>
      </w:pBdr>
      <w:shd w:val="clear" w:color="auto" w:fill="000054" w:themeFill="accent3"/>
      <w:spacing w:after="240"/>
      <w:ind w:left="227" w:right="227"/>
    </w:pPr>
    <w:rPr>
      <w:b/>
      <w:bCs/>
      <w:color w:val="FFFFFF" w:themeColor="background1"/>
      <w:sz w:val="24"/>
      <w:szCs w:val="24"/>
    </w:rPr>
  </w:style>
  <w:style w:type="paragraph" w:customStyle="1" w:styleId="CalltoAction">
    <w:name w:val="Call to Action"/>
    <w:basedOn w:val="CalltoActionHeading"/>
    <w:qFormat/>
    <w:rsid w:val="00ED29EA"/>
    <w:pPr>
      <w:framePr w:wrap="notBeside"/>
      <w:spacing w:after="0"/>
    </w:pPr>
    <w:rPr>
      <w:sz w:val="20"/>
      <w:szCs w:val="20"/>
    </w:rPr>
  </w:style>
  <w:style w:type="character" w:customStyle="1" w:styleId="BoldRed">
    <w:name w:val="Bold + Red"/>
    <w:basedOn w:val="DefaultParagraphFont"/>
    <w:uiPriority w:val="1"/>
    <w:rsid w:val="00F371ED"/>
    <w:rPr>
      <w:b/>
      <w:color w:val="46BE3C" w:themeColor="accent2"/>
    </w:rPr>
  </w:style>
  <w:style w:type="paragraph" w:styleId="ListParagraph">
    <w:name w:val="List Paragraph"/>
    <w:aliases w:val="List Paragraph1,Recommendation,List Paragraph11,TOC style,lp1,Bullet OSM,Proposal Bullet List,List Paragraph111,L,F5 List Paragraph,Dot pt,CV text,Medium Grid 1 - Accent 21,Numbered Paragraph,Bullets,NAST Quote,Bullet Number,lp11"/>
    <w:basedOn w:val="Normal"/>
    <w:link w:val="ListParagraphChar"/>
    <w:uiPriority w:val="34"/>
    <w:qFormat/>
    <w:rsid w:val="00742E59"/>
    <w:pPr>
      <w:spacing w:after="80" w:line="276" w:lineRule="auto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42E59"/>
    <w:rPr>
      <w:color w:val="000054" w:themeColor="hyperlink"/>
      <w:u w:val="single"/>
    </w:rPr>
  </w:style>
  <w:style w:type="character" w:customStyle="1" w:styleId="ListParagraphChar">
    <w:name w:val="List Paragraph Char"/>
    <w:aliases w:val="List Paragraph1 Char,Recommendation Char,List Paragraph11 Char,TOC style Char,lp1 Char,Bullet OSM Char,Proposal Bullet List Char,List Paragraph111 Char,L Char,F5 List Paragraph Char,Dot pt Char,CV text Char,Numbered Paragraph Char"/>
    <w:basedOn w:val="DefaultParagraphFont"/>
    <w:link w:val="ListParagraph"/>
    <w:uiPriority w:val="34"/>
    <w:qFormat/>
    <w:rsid w:val="00742E5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fety.gov.au/re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tline@nationalsecurity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afp.gov.au/contact-us/report-commonwealth-crime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forms.afp.gov.au/online_forms/report_a_cri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FP 01">
      <a:dk1>
        <a:sysClr val="windowText" lastClr="000000"/>
      </a:dk1>
      <a:lt1>
        <a:sysClr val="window" lastClr="FFFFFF"/>
      </a:lt1>
      <a:dk2>
        <a:srgbClr val="000054"/>
      </a:dk2>
      <a:lt2>
        <a:srgbClr val="F0F0F0"/>
      </a:lt2>
      <a:accent1>
        <a:srgbClr val="069E06"/>
      </a:accent1>
      <a:accent2>
        <a:srgbClr val="46BE3C"/>
      </a:accent2>
      <a:accent3>
        <a:srgbClr val="000054"/>
      </a:accent3>
      <a:accent4>
        <a:srgbClr val="0032B4"/>
      </a:accent4>
      <a:accent5>
        <a:srgbClr val="62B5EC"/>
      </a:accent5>
      <a:accent6>
        <a:srgbClr val="B9E1FC"/>
      </a:accent6>
      <a:hlink>
        <a:srgbClr val="000054"/>
      </a:hlink>
      <a:folHlink>
        <a:srgbClr val="000054"/>
      </a:folHlink>
    </a:clrScheme>
    <a:fontScheme name="AFP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9CC0C-32D5-4CF7-9147-9731F47D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255</Words>
  <Characters>6889</Characters>
  <Application>Microsoft Office Word</Application>
  <DocSecurity>0</DocSecurity>
  <Lines>137</Lines>
  <Paragraphs>94</Paragraphs>
  <ScaleCrop>false</ScaleCrop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 - Foreign Interference in the Community factsheet</dc:title>
  <dc:subject/>
  <dc:creator/>
  <cp:keywords>[SEC=UNOFFICIAL]</cp:keywords>
  <dc:description/>
  <cp:lastModifiedBy/>
  <cp:revision>1</cp:revision>
  <dcterms:created xsi:type="dcterms:W3CDTF">2025-04-21T23:20:00Z</dcterms:created>
  <dcterms:modified xsi:type="dcterms:W3CDTF">2025-04-21T23:21:00Z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UNOFFICIAL</vt:lpwstr>
  </property>
  <property fmtid="{D5CDD505-2E9C-101B-9397-08002B2CF9AE}" pid="5" name="PM_InsertionValue">
    <vt:lpwstr>UNOFFICIAL</vt:lpwstr>
  </property>
  <property fmtid="{D5CDD505-2E9C-101B-9397-08002B2CF9AE}" pid="6" name="PM_Originator_Hash_SHA1">
    <vt:lpwstr>E4B5684D3C5806FA6E307D6EFA3630C2487912EC</vt:lpwstr>
  </property>
  <property fmtid="{D5CDD505-2E9C-101B-9397-08002B2CF9AE}" pid="7" name="PM_Originating_FileId">
    <vt:lpwstr>2B6230F17D2E4E5F932C3BBCCE5EE598</vt:lpwstr>
  </property>
  <property fmtid="{D5CDD505-2E9C-101B-9397-08002B2CF9AE}" pid="8" name="PM_ProtectiveMarkingValue_Footer">
    <vt:lpwstr>UNOFFICIAL</vt:lpwstr>
  </property>
  <property fmtid="{D5CDD505-2E9C-101B-9397-08002B2CF9AE}" pid="9" name="PM_OriginationTimeStamp">
    <vt:lpwstr>2023-03-22T23:12:43Z</vt:lpwstr>
  </property>
  <property fmtid="{D5CDD505-2E9C-101B-9397-08002B2CF9AE}" pid="10" name="PM_ProtectiveMarkingValue_Header">
    <vt:lpwstr>UNOFFICIAL</vt:lpwstr>
  </property>
  <property fmtid="{D5CDD505-2E9C-101B-9397-08002B2CF9AE}" pid="11" name="PM_ProtectiveMarkingImage_Footer">
    <vt:lpwstr>C:\Program Files (x86)\Common Files\janusNET Shared\janusSEAL\Images\DocumentSlashBlue.png</vt:lpwstr>
  </property>
  <property fmtid="{D5CDD505-2E9C-101B-9397-08002B2CF9AE}" pid="12" name="PM_Hash_Version">
    <vt:lpwstr>2022.1</vt:lpwstr>
  </property>
  <property fmtid="{D5CDD505-2E9C-101B-9397-08002B2CF9AE}" pid="13" name="PM_Hash_Salt_Prev">
    <vt:lpwstr>F51E783E65BCB3FCE5BFC898D2A94810</vt:lpwstr>
  </property>
  <property fmtid="{D5CDD505-2E9C-101B-9397-08002B2CF9AE}" pid="14" name="PM_Hash_Salt">
    <vt:lpwstr>DA9F314A0E88B3673E78DF115ED722CA</vt:lpwstr>
  </property>
  <property fmtid="{D5CDD505-2E9C-101B-9397-08002B2CF9AE}" pid="15" name="PM_Hash_SHA1">
    <vt:lpwstr>B5871B4744C4BF5A8AD44806C819AB200D5CA237</vt:lpwstr>
  </property>
  <property fmtid="{D5CDD505-2E9C-101B-9397-08002B2CF9AE}" pid="16" name="PM_SecurityClassification_Prev">
    <vt:lpwstr>UNOFFICIAL</vt:lpwstr>
  </property>
  <property fmtid="{D5CDD505-2E9C-101B-9397-08002B2CF9AE}" pid="17" name="PM_Qualifier_Prev">
    <vt:lpwstr/>
  </property>
  <property fmtid="{D5CDD505-2E9C-101B-9397-08002B2CF9AE}" pid="18" name="PM_Display">
    <vt:lpwstr>UNOFFICIAL</vt:lpwstr>
  </property>
  <property fmtid="{D5CDD505-2E9C-101B-9397-08002B2CF9AE}" pid="19" name="PM_OriginatorUserAccountName_SHA256">
    <vt:lpwstr>8E7567099569DD0600041D32E0F283CEE03250D1C5001B4E2BE4E732AA372511</vt:lpwstr>
  </property>
  <property fmtid="{D5CDD505-2E9C-101B-9397-08002B2CF9AE}" pid="20" name="PM_OriginatorDomainName_SHA256">
    <vt:lpwstr>1A16506C29DAA174E9B6A8C9633D4B0D80EF29B0AB627D4EEB8F5BAE6DAF3AA7</vt:lpwstr>
  </property>
  <property fmtid="{D5CDD505-2E9C-101B-9397-08002B2CF9AE}" pid="21" name="PMUuid">
    <vt:lpwstr>v=2022.2;d=gov.au;g=65417EFE-F3B9-5E66-BD91-1E689FEC2EA6</vt:lpwstr>
  </property>
  <property fmtid="{D5CDD505-2E9C-101B-9397-08002B2CF9AE}" pid="22" name="PM_Namespace">
    <vt:lpwstr>gov.au</vt:lpwstr>
  </property>
  <property fmtid="{D5CDD505-2E9C-101B-9397-08002B2CF9AE}" pid="23" name="PM_Version">
    <vt:lpwstr>2018.1</vt:lpwstr>
  </property>
  <property fmtid="{D5CDD505-2E9C-101B-9397-08002B2CF9AE}" pid="24" name="PM_SecurityClassification">
    <vt:lpwstr>UNOFFICIAL</vt:lpwstr>
  </property>
  <property fmtid="{D5CDD505-2E9C-101B-9397-08002B2CF9AE}" pid="25" name="PMHMAC">
    <vt:lpwstr>v=2022.1;a=SHA256;h=1053F679EC345785BC9CDA553795E57BE5EC73272BE8FF6EEBE07F66A271B6A9</vt:lpwstr>
  </property>
  <property fmtid="{D5CDD505-2E9C-101B-9397-08002B2CF9AE}" pid="26" name="PM_Qualifier">
    <vt:lpwstr/>
  </property>
  <property fmtid="{D5CDD505-2E9C-101B-9397-08002B2CF9AE}" pid="27" name="PM_Note">
    <vt:lpwstr/>
  </property>
  <property fmtid="{D5CDD505-2E9C-101B-9397-08002B2CF9AE}" pid="28" name="PM_Markers">
    <vt:lpwstr/>
  </property>
  <property fmtid="{D5CDD505-2E9C-101B-9397-08002B2CF9AE}" pid="29" name="PM_Caveats_Count">
    <vt:lpwstr>0</vt:lpwstr>
  </property>
  <property fmtid="{D5CDD505-2E9C-101B-9397-08002B2CF9AE}" pid="30" name="PM_DownTo">
    <vt:lpwstr/>
  </property>
</Properties>
</file>